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44" w:type="dxa"/>
        <w:tblInd w:w="5778" w:type="dxa"/>
        <w:tblLayout w:type="fixed"/>
        <w:tblLook w:val="0000" w:firstRow="0" w:lastRow="0" w:firstColumn="0" w:lastColumn="0" w:noHBand="0" w:noVBand="0"/>
      </w:tblPr>
      <w:tblGrid>
        <w:gridCol w:w="3544"/>
      </w:tblGrid>
      <w:tr w:rsidR="00103CC0" w:rsidRPr="00103CC0" w14:paraId="417DFC41" w14:textId="77777777" w:rsidTr="00EA0D5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F6F0775" w14:textId="77777777" w:rsidR="000962B3" w:rsidRPr="00103CC0" w:rsidRDefault="000962B3" w:rsidP="000962B3">
            <w:pPr>
              <w:spacing w:before="60" w:after="60"/>
              <w:ind w:left="-297" w:firstLine="297"/>
            </w:pPr>
            <w:r w:rsidRPr="00103CC0">
              <w:t>Приложение № 20</w:t>
            </w:r>
          </w:p>
        </w:tc>
      </w:tr>
      <w:tr w:rsidR="00103CC0" w:rsidRPr="00103CC0" w14:paraId="3F522F36" w14:textId="77777777" w:rsidTr="00EA0D5D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94320E8" w14:textId="302A474B" w:rsidR="000962B3" w:rsidRPr="00103CC0" w:rsidRDefault="000962B3" w:rsidP="00EA0D5D">
            <w:pPr>
              <w:spacing w:before="60" w:after="60"/>
              <w:ind w:firstLine="0"/>
            </w:pPr>
          </w:p>
        </w:tc>
      </w:tr>
      <w:tr w:rsidR="00103CC0" w:rsidRPr="00103CC0" w14:paraId="00A8E5FA" w14:textId="77777777" w:rsidTr="00EA0D5D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EE9F6AB" w14:textId="60FDE755" w:rsidR="000962B3" w:rsidRPr="00103CC0" w:rsidRDefault="000962B3" w:rsidP="00EA0D5D">
            <w:pPr>
              <w:spacing w:before="60" w:after="60"/>
              <w:ind w:firstLine="0"/>
            </w:pPr>
          </w:p>
        </w:tc>
      </w:tr>
      <w:tr w:rsidR="00103CC0" w:rsidRPr="00103CC0" w14:paraId="7DD01493" w14:textId="77777777" w:rsidTr="008345BC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A8B51DA" w14:textId="07A0859E" w:rsidR="000962B3" w:rsidRPr="00103CC0" w:rsidRDefault="000962B3" w:rsidP="00EA0D5D">
            <w:pPr>
              <w:spacing w:before="60" w:after="60"/>
              <w:ind w:firstLine="0"/>
            </w:pPr>
          </w:p>
        </w:tc>
      </w:tr>
    </w:tbl>
    <w:p w14:paraId="0EDAE359" w14:textId="77777777" w:rsidR="00A23A38" w:rsidRPr="00103CC0" w:rsidRDefault="00A23A38" w:rsidP="002F0BD4">
      <w:pPr>
        <w:pStyle w:val="140"/>
        <w:ind w:left="397" w:right="397"/>
      </w:pPr>
    </w:p>
    <w:p w14:paraId="646AEE6C" w14:textId="7C15B382" w:rsidR="00EA0D5D" w:rsidRPr="00103CC0" w:rsidRDefault="00A23A38" w:rsidP="001B3421">
      <w:pPr>
        <w:pStyle w:val="140"/>
        <w:spacing w:before="240"/>
        <w:ind w:left="397" w:right="397"/>
        <w:rPr>
          <w:b/>
          <w:szCs w:val="28"/>
        </w:rPr>
      </w:pPr>
      <w:bookmarkStart w:id="0" w:name="_Toc95530597"/>
      <w:bookmarkStart w:id="1" w:name="_Toc95882981"/>
      <w:bookmarkStart w:id="2" w:name="_Toc95886769"/>
      <w:bookmarkStart w:id="3" w:name="_Toc95896096"/>
      <w:bookmarkStart w:id="4" w:name="_Toc102195777"/>
      <w:bookmarkStart w:id="5" w:name="_Toc111962514"/>
      <w:bookmarkStart w:id="6" w:name="_Toc111963152"/>
      <w:bookmarkStart w:id="7" w:name="_Toc136255798"/>
      <w:bookmarkStart w:id="8" w:name="_Toc57093276"/>
      <w:bookmarkStart w:id="9" w:name="_Toc59941941"/>
      <w:bookmarkStart w:id="10" w:name="_Toc62284012"/>
      <w:bookmarkStart w:id="11" w:name="_Toc62884116"/>
      <w:bookmarkStart w:id="12" w:name="_Toc62884208"/>
      <w:bookmarkStart w:id="13" w:name="_Toc62884594"/>
      <w:bookmarkStart w:id="14" w:name="_Toc62885956"/>
      <w:bookmarkStart w:id="15" w:name="_Toc67731009"/>
      <w:bookmarkStart w:id="16" w:name="_Toc67731375"/>
      <w:bookmarkStart w:id="17" w:name="_Toc67731495"/>
      <w:bookmarkStart w:id="18" w:name="_Toc73767071"/>
      <w:r w:rsidRPr="00103CC0">
        <w:rPr>
          <w:b/>
          <w:szCs w:val="28"/>
        </w:rPr>
        <w:t xml:space="preserve">Формат </w:t>
      </w:r>
      <w:r w:rsidR="00EA0D5D" w:rsidRPr="00103CC0">
        <w:rPr>
          <w:b/>
          <w:szCs w:val="28"/>
        </w:rPr>
        <w:t xml:space="preserve">представления реестра таможенных деклараций </w:t>
      </w:r>
      <w:r w:rsidR="00EA0D5D" w:rsidRPr="00103CC0">
        <w:rPr>
          <w:b/>
          <w:szCs w:val="28"/>
        </w:rPr>
        <w:br/>
        <w:t>(полных таможенных деклараций), а также транспортных, товаросопроводительных и (или) иных документов, предусмотренных подпунктами 3 и 4 пункта 3.6, подпунктами 3 и 4 пункта 4 статьи 165 Налогового кодекса Российской Федерации, в электронной форме</w:t>
      </w:r>
    </w:p>
    <w:p w14:paraId="62A4FA5C" w14:textId="77777777" w:rsidR="00A23A38" w:rsidRPr="00103CC0" w:rsidRDefault="00A23A38" w:rsidP="001B3421">
      <w:pPr>
        <w:autoSpaceDE w:val="0"/>
        <w:autoSpaceDN w:val="0"/>
        <w:adjustRightInd w:val="0"/>
        <w:spacing w:before="840" w:after="240"/>
        <w:jc w:val="center"/>
        <w:rPr>
          <w:b/>
          <w:bCs/>
          <w:sz w:val="28"/>
          <w:szCs w:val="28"/>
        </w:rPr>
      </w:pPr>
      <w:r w:rsidRPr="00103CC0">
        <w:rPr>
          <w:b/>
          <w:bCs/>
          <w:sz w:val="28"/>
          <w:szCs w:val="28"/>
        </w:rPr>
        <w:t>I. ОБЩИЕ ПОЛОЖЕНИЯ</w:t>
      </w:r>
    </w:p>
    <w:p w14:paraId="6E258DD6" w14:textId="2E314462" w:rsidR="00A23A38" w:rsidRPr="00103CC0" w:rsidRDefault="00A23A38" w:rsidP="001B3421">
      <w:pPr>
        <w:autoSpaceDE w:val="0"/>
        <w:autoSpaceDN w:val="0"/>
        <w:adjustRightInd w:val="0"/>
        <w:rPr>
          <w:sz w:val="28"/>
          <w:szCs w:val="28"/>
        </w:rPr>
      </w:pPr>
      <w:r w:rsidRPr="00103CC0">
        <w:rPr>
          <w:sz w:val="28"/>
          <w:szCs w:val="28"/>
        </w:rPr>
        <w:t xml:space="preserve">1. Настоящий формат описывает требования </w:t>
      </w:r>
      <w:r w:rsidR="00213651" w:rsidRPr="00103CC0">
        <w:rPr>
          <w:rFonts w:eastAsia="SimSun"/>
          <w:sz w:val="28"/>
          <w:szCs w:val="28"/>
        </w:rPr>
        <w:t>к XML файлам (далее – файл</w:t>
      </w:r>
      <w:r w:rsidRPr="00103CC0">
        <w:rPr>
          <w:rFonts w:eastAsia="SimSun"/>
          <w:sz w:val="28"/>
          <w:szCs w:val="28"/>
        </w:rPr>
        <w:t xml:space="preserve"> обмена) для передачи реестра таможенных деклараций (полных таможенных деклараций), а также транспортных, товаросопроводительных и (или) иных документов, </w:t>
      </w:r>
      <w:r w:rsidR="00EA0D5D" w:rsidRPr="00103CC0">
        <w:rPr>
          <w:rFonts w:eastAsia="SimSun"/>
          <w:sz w:val="28"/>
          <w:szCs w:val="28"/>
        </w:rPr>
        <w:t xml:space="preserve">предусмотренных подпунктами 3 и 4 пункта 3.6, подпунктами 3 и 4 пункта 4 статьи 165 Налогового </w:t>
      </w:r>
      <w:r w:rsidRPr="00103CC0">
        <w:rPr>
          <w:rFonts w:eastAsia="SimSun"/>
          <w:sz w:val="28"/>
          <w:szCs w:val="28"/>
        </w:rPr>
        <w:t>кодекса Российской Федерации</w:t>
      </w:r>
      <w:r w:rsidRPr="00103CC0">
        <w:rPr>
          <w:sz w:val="28"/>
          <w:szCs w:val="28"/>
        </w:rPr>
        <w:t>.</w:t>
      </w:r>
    </w:p>
    <w:p w14:paraId="31BF3298" w14:textId="08F7A8FF" w:rsidR="00A23A38" w:rsidRPr="00103CC0" w:rsidRDefault="00A23A38" w:rsidP="001B3421">
      <w:pPr>
        <w:autoSpaceDE w:val="0"/>
        <w:autoSpaceDN w:val="0"/>
        <w:adjustRightInd w:val="0"/>
        <w:rPr>
          <w:sz w:val="28"/>
          <w:szCs w:val="28"/>
        </w:rPr>
      </w:pPr>
      <w:r w:rsidRPr="00103CC0">
        <w:rPr>
          <w:sz w:val="28"/>
          <w:szCs w:val="28"/>
        </w:rPr>
        <w:t xml:space="preserve">В электронной форме реестр </w:t>
      </w:r>
      <w:r w:rsidRPr="00103CC0">
        <w:rPr>
          <w:rFonts w:eastAsia="SimSun"/>
          <w:sz w:val="28"/>
          <w:szCs w:val="28"/>
        </w:rPr>
        <w:t xml:space="preserve">таможенных деклараций (полных таможенных деклараций), а также транспортных, товаросопроводительных и (или) иных документов, </w:t>
      </w:r>
      <w:r w:rsidR="00EA0D5D" w:rsidRPr="00103CC0">
        <w:rPr>
          <w:rFonts w:eastAsia="SimSun"/>
          <w:sz w:val="28"/>
          <w:szCs w:val="28"/>
        </w:rPr>
        <w:t xml:space="preserve">предусмотренных, подпунктами 3 и 4 пункта 3.6, подпунктами 3 и 4 пункта 4 статьи 165 Налогового </w:t>
      </w:r>
      <w:r w:rsidRPr="00103CC0">
        <w:rPr>
          <w:rFonts w:eastAsia="SimSun"/>
          <w:sz w:val="28"/>
          <w:szCs w:val="28"/>
        </w:rPr>
        <w:t>кодекса Российской Федерации (далее – Реестр), представляется в виде двух обязательных форматов:</w:t>
      </w:r>
    </w:p>
    <w:p w14:paraId="0F04C1C5" w14:textId="4204898C" w:rsidR="00A23A38" w:rsidRPr="00103CC0" w:rsidRDefault="00A23A38" w:rsidP="001B3421">
      <w:pPr>
        <w:tabs>
          <w:tab w:val="left" w:pos="7335"/>
        </w:tabs>
        <w:rPr>
          <w:sz w:val="28"/>
          <w:szCs w:val="28"/>
        </w:rPr>
      </w:pPr>
      <w:r w:rsidRPr="00103CC0">
        <w:rPr>
          <w:sz w:val="28"/>
          <w:szCs w:val="28"/>
        </w:rPr>
        <w:t>формат представления сведений, определяющих Реестр. Номер версии настоящего формата 5.0</w:t>
      </w:r>
      <w:r w:rsidR="0043236D" w:rsidRPr="00103CC0">
        <w:rPr>
          <w:sz w:val="28"/>
          <w:szCs w:val="28"/>
        </w:rPr>
        <w:t>2</w:t>
      </w:r>
      <w:r w:rsidRPr="00103CC0">
        <w:rPr>
          <w:sz w:val="28"/>
          <w:szCs w:val="28"/>
        </w:rPr>
        <w:t>, часть 811.</w:t>
      </w:r>
    </w:p>
    <w:p w14:paraId="448A6028" w14:textId="52515EE1" w:rsidR="00A23A38" w:rsidRPr="00103CC0" w:rsidRDefault="00A23A38" w:rsidP="001B3421">
      <w:pPr>
        <w:autoSpaceDE w:val="0"/>
        <w:autoSpaceDN w:val="0"/>
        <w:adjustRightInd w:val="0"/>
        <w:rPr>
          <w:sz w:val="28"/>
          <w:szCs w:val="28"/>
        </w:rPr>
      </w:pPr>
      <w:r w:rsidRPr="00103CC0">
        <w:rPr>
          <w:sz w:val="28"/>
          <w:szCs w:val="28"/>
        </w:rPr>
        <w:t xml:space="preserve">формат представления </w:t>
      </w:r>
      <w:r w:rsidRPr="00103CC0">
        <w:rPr>
          <w:snapToGrid w:val="0"/>
          <w:sz w:val="28"/>
          <w:szCs w:val="28"/>
        </w:rPr>
        <w:t xml:space="preserve">сведений из документов, подтверждающих обоснованность </w:t>
      </w:r>
      <w:r w:rsidR="00213651" w:rsidRPr="00103CC0">
        <w:rPr>
          <w:snapToGrid w:val="0"/>
          <w:sz w:val="28"/>
          <w:szCs w:val="28"/>
        </w:rPr>
        <w:t>применения налоговой ставки 0</w:t>
      </w:r>
      <w:r w:rsidRPr="00103CC0">
        <w:rPr>
          <w:snapToGrid w:val="0"/>
          <w:sz w:val="28"/>
          <w:szCs w:val="28"/>
        </w:rPr>
        <w:t xml:space="preserve"> процентов по налогу на добавленную стоимость</w:t>
      </w:r>
      <w:r w:rsidRPr="00103CC0">
        <w:rPr>
          <w:sz w:val="28"/>
          <w:szCs w:val="28"/>
        </w:rPr>
        <w:t>. Номер версии настоящего формата 5.0</w:t>
      </w:r>
      <w:r w:rsidR="0043236D" w:rsidRPr="00103CC0">
        <w:rPr>
          <w:sz w:val="28"/>
          <w:szCs w:val="28"/>
        </w:rPr>
        <w:t>2</w:t>
      </w:r>
      <w:r w:rsidRPr="00103CC0">
        <w:rPr>
          <w:sz w:val="28"/>
          <w:szCs w:val="28"/>
        </w:rPr>
        <w:t>, часть 811-1.</w:t>
      </w:r>
    </w:p>
    <w:p w14:paraId="0B97C436" w14:textId="77777777" w:rsidR="00A23A38" w:rsidRPr="00103CC0" w:rsidRDefault="00A23A38" w:rsidP="0011345E">
      <w:pPr>
        <w:pStyle w:val="11"/>
        <w:spacing w:before="360"/>
      </w:pPr>
      <w:r w:rsidRPr="00103CC0">
        <w:br w:type="page"/>
      </w:r>
      <w:bookmarkStart w:id="19" w:name="_Toc102195774"/>
      <w:bookmarkStart w:id="20" w:name="_Toc136255796"/>
      <w:bookmarkStart w:id="21" w:name="_Toc95530594"/>
      <w:bookmarkStart w:id="22" w:name="_Toc95882978"/>
      <w:bookmarkStart w:id="23" w:name="_Toc95886766"/>
      <w:bookmarkStart w:id="24" w:name="_Toc95896093"/>
      <w:bookmarkStart w:id="25" w:name="_Toc96419573"/>
      <w:r w:rsidRPr="00103CC0">
        <w:lastRenderedPageBreak/>
        <w:t xml:space="preserve">II. ОПИСАНИЕ ФАЙЛА ОБМЕНА СВЕДЕНИй, Определяющих РЕЕСТР </w:t>
      </w:r>
    </w:p>
    <w:p w14:paraId="584F11C0" w14:textId="77777777" w:rsidR="00A23A38" w:rsidRPr="00103CC0" w:rsidRDefault="00A23A38" w:rsidP="0011345E">
      <w:pPr>
        <w:pStyle w:val="af7"/>
        <w:rPr>
          <w:rFonts w:eastAsia="SimSun"/>
          <w:szCs w:val="28"/>
        </w:rPr>
      </w:pPr>
      <w:r w:rsidRPr="00103CC0">
        <w:rPr>
          <w:szCs w:val="28"/>
        </w:rPr>
        <w:t xml:space="preserve">2. </w:t>
      </w:r>
      <w:r w:rsidRPr="00103CC0">
        <w:rPr>
          <w:b/>
          <w:szCs w:val="28"/>
        </w:rPr>
        <w:t xml:space="preserve">Имя файла обмена </w:t>
      </w:r>
      <w:r w:rsidRPr="00103CC0">
        <w:rPr>
          <w:rFonts w:eastAsia="SimSun"/>
          <w:szCs w:val="28"/>
        </w:rPr>
        <w:t>должно иметь следующий вид:</w:t>
      </w:r>
    </w:p>
    <w:p w14:paraId="6C68CD30" w14:textId="77777777" w:rsidR="00A23A38" w:rsidRPr="00103CC0" w:rsidRDefault="00A23A38" w:rsidP="0011345E">
      <w:pPr>
        <w:pStyle w:val="af7"/>
        <w:rPr>
          <w:szCs w:val="28"/>
          <w:lang w:val="en-US"/>
        </w:rPr>
      </w:pPr>
      <w:r w:rsidRPr="00103CC0">
        <w:rPr>
          <w:b/>
          <w:i/>
          <w:szCs w:val="28"/>
          <w:lang w:val="en-US"/>
        </w:rPr>
        <w:t>R_</w:t>
      </w:r>
      <w:r w:rsidRPr="00103CC0">
        <w:rPr>
          <w:b/>
          <w:i/>
          <w:szCs w:val="28"/>
        </w:rPr>
        <w:t>Т</w:t>
      </w:r>
      <w:r w:rsidRPr="00103CC0">
        <w:rPr>
          <w:b/>
          <w:i/>
          <w:szCs w:val="28"/>
          <w:lang w:val="en-US"/>
        </w:rPr>
        <w:t>_A_K_</w:t>
      </w:r>
      <w:r w:rsidRPr="00103CC0">
        <w:rPr>
          <w:b/>
          <w:i/>
          <w:szCs w:val="28"/>
        </w:rPr>
        <w:t>О</w:t>
      </w:r>
      <w:r w:rsidRPr="00103CC0">
        <w:rPr>
          <w:b/>
          <w:i/>
          <w:szCs w:val="28"/>
          <w:lang w:val="en-US"/>
        </w:rPr>
        <w:t>_GGGGMMDD_N</w:t>
      </w:r>
      <w:r w:rsidRPr="00103CC0">
        <w:rPr>
          <w:szCs w:val="28"/>
          <w:lang w:val="en-US"/>
        </w:rPr>
        <w:t xml:space="preserve">, </w:t>
      </w:r>
      <w:r w:rsidRPr="00103CC0">
        <w:rPr>
          <w:szCs w:val="28"/>
        </w:rPr>
        <w:t>где</w:t>
      </w:r>
      <w:r w:rsidRPr="00103CC0">
        <w:rPr>
          <w:szCs w:val="28"/>
          <w:lang w:val="en-US"/>
        </w:rPr>
        <w:t>:</w:t>
      </w:r>
    </w:p>
    <w:p w14:paraId="0B948D7F" w14:textId="77777777" w:rsidR="00A23A38" w:rsidRPr="00103CC0" w:rsidRDefault="00A23A38" w:rsidP="0011345E">
      <w:pPr>
        <w:pStyle w:val="af7"/>
        <w:rPr>
          <w:rFonts w:eastAsia="SimSun"/>
          <w:szCs w:val="28"/>
        </w:rPr>
      </w:pPr>
      <w:r w:rsidRPr="00103CC0">
        <w:rPr>
          <w:b/>
          <w:i/>
          <w:szCs w:val="28"/>
        </w:rPr>
        <w:t>R_Т</w:t>
      </w:r>
      <w:r w:rsidRPr="00103CC0">
        <w:rPr>
          <w:szCs w:val="28"/>
        </w:rPr>
        <w:t xml:space="preserve"> – </w:t>
      </w:r>
      <w:r w:rsidRPr="00103CC0">
        <w:rPr>
          <w:rFonts w:eastAsia="SimSun"/>
          <w:szCs w:val="28"/>
        </w:rPr>
        <w:t xml:space="preserve">префикс, принимающий значение: </w:t>
      </w:r>
      <w:r w:rsidRPr="00103CC0">
        <w:rPr>
          <w:rFonts w:eastAsia="SimSun"/>
          <w:szCs w:val="28"/>
          <w:lang w:val="en-US"/>
        </w:rPr>
        <w:t>KO</w:t>
      </w:r>
      <w:r w:rsidRPr="00103CC0">
        <w:rPr>
          <w:rFonts w:eastAsia="SimSun"/>
          <w:szCs w:val="28"/>
        </w:rPr>
        <w:t>_</w:t>
      </w:r>
      <w:r w:rsidRPr="00103CC0">
        <w:rPr>
          <w:rFonts w:eastAsia="SimSun"/>
          <w:szCs w:val="28"/>
          <w:lang w:val="en-US"/>
        </w:rPr>
        <w:t>RRTRDNDS</w:t>
      </w:r>
      <w:r w:rsidRPr="00103CC0">
        <w:rPr>
          <w:rFonts w:eastAsia="SimSun"/>
          <w:szCs w:val="28"/>
        </w:rPr>
        <w:t>;</w:t>
      </w:r>
    </w:p>
    <w:p w14:paraId="5D04F9B5" w14:textId="77777777" w:rsidR="00213651" w:rsidRPr="00103CC0" w:rsidRDefault="00A23A38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>A_K</w:t>
      </w:r>
      <w:r w:rsidRPr="00103CC0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103CC0">
        <w:rPr>
          <w:szCs w:val="28"/>
          <w:vertAlign w:val="superscript"/>
        </w:rPr>
        <w:footnoteReference w:id="1"/>
      </w:r>
      <w:r w:rsidRPr="00103CC0">
        <w:rPr>
          <w:szCs w:val="28"/>
        </w:rPr>
        <w:t xml:space="preserve">. Каждый из идентификаторов (A и K) имеет вид для налоговых органов – четырехразрядный код (код налогового органа в соответствии с классификатором «Система обозначения налоговых </w:t>
      </w:r>
      <w:bookmarkEnd w:id="19"/>
      <w:bookmarkEnd w:id="20"/>
      <w:r w:rsidR="00213651" w:rsidRPr="00103CC0">
        <w:rPr>
          <w:szCs w:val="28"/>
        </w:rPr>
        <w:t>органов») (далее - СОНО);</w:t>
      </w:r>
    </w:p>
    <w:p w14:paraId="22EC73EA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>О</w:t>
      </w:r>
      <w:r w:rsidRPr="00103CC0">
        <w:rPr>
          <w:szCs w:val="28"/>
        </w:rPr>
        <w:t xml:space="preserve"> – идентификатор отправителя информации, имеет вид:</w:t>
      </w:r>
    </w:p>
    <w:p w14:paraId="6427A5B5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600CF874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szCs w:val="28"/>
        </w:rPr>
        <w:t>для физических лиц – двенадцатиразрядный код (ИНН физического лица, при отсутствии ИНН – последовательность из двенадцати нулей).</w:t>
      </w:r>
    </w:p>
    <w:p w14:paraId="6CA462F7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 xml:space="preserve">GGGG </w:t>
      </w:r>
      <w:r w:rsidRPr="00103CC0">
        <w:rPr>
          <w:szCs w:val="28"/>
        </w:rPr>
        <w:t xml:space="preserve">– год формирования передаваемого файла, </w:t>
      </w:r>
      <w:r w:rsidRPr="00103CC0">
        <w:rPr>
          <w:b/>
          <w:i/>
          <w:szCs w:val="28"/>
        </w:rPr>
        <w:t>MM</w:t>
      </w:r>
      <w:r w:rsidRPr="00103CC0">
        <w:rPr>
          <w:szCs w:val="28"/>
        </w:rPr>
        <w:t xml:space="preserve"> – месяц, </w:t>
      </w:r>
      <w:r w:rsidRPr="00103CC0">
        <w:rPr>
          <w:b/>
          <w:i/>
          <w:szCs w:val="28"/>
        </w:rPr>
        <w:t>DD</w:t>
      </w:r>
      <w:r w:rsidRPr="00103CC0">
        <w:rPr>
          <w:szCs w:val="28"/>
        </w:rPr>
        <w:t xml:space="preserve"> – день;</w:t>
      </w:r>
    </w:p>
    <w:p w14:paraId="79757BFD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>N</w:t>
      </w:r>
      <w:r w:rsidRPr="00103CC0">
        <w:rPr>
          <w:szCs w:val="28"/>
        </w:rPr>
        <w:t xml:space="preserve"> – идентификационный номер файла (длина – от 1 до 36 знаков, идентификационный номер файла должен обеспечивать уникальность файла).</w:t>
      </w:r>
    </w:p>
    <w:p w14:paraId="2B22863B" w14:textId="77777777" w:rsidR="00A23A38" w:rsidRPr="00103CC0" w:rsidRDefault="00A23A38" w:rsidP="00213651">
      <w:pPr>
        <w:pStyle w:val="af7"/>
        <w:rPr>
          <w:szCs w:val="28"/>
        </w:rPr>
      </w:pPr>
      <w:r w:rsidRPr="00103CC0">
        <w:rPr>
          <w:szCs w:val="28"/>
        </w:rPr>
        <w:t xml:space="preserve">Расширение имени файла – </w:t>
      </w:r>
      <w:proofErr w:type="spellStart"/>
      <w:r w:rsidRPr="00103CC0">
        <w:rPr>
          <w:szCs w:val="28"/>
        </w:rPr>
        <w:t>xml</w:t>
      </w:r>
      <w:proofErr w:type="spellEnd"/>
      <w:r w:rsidRPr="00103CC0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66845FDF" w14:textId="77777777" w:rsidR="00A23A38" w:rsidRPr="00103CC0" w:rsidRDefault="00A23A38" w:rsidP="0011345E">
      <w:pPr>
        <w:pStyle w:val="41"/>
        <w:rPr>
          <w:sz w:val="28"/>
          <w:szCs w:val="28"/>
        </w:rPr>
      </w:pPr>
      <w:r w:rsidRPr="00103CC0">
        <w:rPr>
          <w:sz w:val="28"/>
          <w:szCs w:val="28"/>
        </w:rPr>
        <w:t>Параметры первой строки файла обмена</w:t>
      </w:r>
    </w:p>
    <w:p w14:paraId="7F5ED110" w14:textId="77777777" w:rsidR="00A23A38" w:rsidRPr="00103CC0" w:rsidRDefault="00A23A38" w:rsidP="0011345E">
      <w:pPr>
        <w:pStyle w:val="af"/>
        <w:rPr>
          <w:sz w:val="28"/>
          <w:szCs w:val="28"/>
        </w:rPr>
      </w:pPr>
      <w:r w:rsidRPr="00103CC0">
        <w:rPr>
          <w:sz w:val="28"/>
          <w:szCs w:val="28"/>
        </w:rPr>
        <w:t>Первая строка XML файла должна иметь следующий вид:</w:t>
      </w:r>
    </w:p>
    <w:p w14:paraId="738757F5" w14:textId="77777777" w:rsidR="00A23A38" w:rsidRPr="00103CC0" w:rsidRDefault="00A23A38" w:rsidP="0011345E">
      <w:pPr>
        <w:pStyle w:val="af"/>
        <w:rPr>
          <w:sz w:val="28"/>
          <w:szCs w:val="28"/>
        </w:rPr>
      </w:pPr>
      <w:r w:rsidRPr="00103CC0">
        <w:rPr>
          <w:sz w:val="28"/>
          <w:szCs w:val="28"/>
        </w:rPr>
        <w:t>&lt;?</w:t>
      </w:r>
      <w:proofErr w:type="gramStart"/>
      <w:r w:rsidRPr="00103CC0">
        <w:rPr>
          <w:sz w:val="28"/>
          <w:szCs w:val="28"/>
          <w:lang w:val="en-US"/>
        </w:rPr>
        <w:t>xml</w:t>
      </w:r>
      <w:r w:rsidRPr="00103CC0">
        <w:rPr>
          <w:sz w:val="28"/>
          <w:szCs w:val="28"/>
        </w:rPr>
        <w:t xml:space="preserve">  </w:t>
      </w:r>
      <w:r w:rsidRPr="00103CC0">
        <w:rPr>
          <w:sz w:val="28"/>
          <w:szCs w:val="28"/>
          <w:lang w:val="en-US"/>
        </w:rPr>
        <w:t>version</w:t>
      </w:r>
      <w:proofErr w:type="gramEnd"/>
      <w:r w:rsidRPr="00103CC0">
        <w:rPr>
          <w:sz w:val="28"/>
          <w:szCs w:val="28"/>
        </w:rPr>
        <w:t xml:space="preserve"> ="1.0"  </w:t>
      </w:r>
      <w:r w:rsidRPr="00103CC0">
        <w:rPr>
          <w:sz w:val="28"/>
          <w:szCs w:val="28"/>
          <w:lang w:val="en-US"/>
        </w:rPr>
        <w:t>encoding</w:t>
      </w:r>
      <w:r w:rsidRPr="00103CC0">
        <w:rPr>
          <w:sz w:val="28"/>
          <w:szCs w:val="28"/>
        </w:rPr>
        <w:t xml:space="preserve"> ="</w:t>
      </w:r>
      <w:r w:rsidRPr="00103CC0">
        <w:rPr>
          <w:sz w:val="28"/>
          <w:szCs w:val="28"/>
          <w:lang w:val="en-US"/>
        </w:rPr>
        <w:t>windows</w:t>
      </w:r>
      <w:r w:rsidRPr="00103CC0">
        <w:rPr>
          <w:sz w:val="28"/>
          <w:szCs w:val="28"/>
        </w:rPr>
        <w:t>-1251"?&gt;</w:t>
      </w:r>
    </w:p>
    <w:p w14:paraId="2A4649AB" w14:textId="77777777" w:rsidR="00A23A38" w:rsidRPr="00103CC0" w:rsidRDefault="00A23A38" w:rsidP="0011345E">
      <w:pPr>
        <w:pStyle w:val="af"/>
        <w:rPr>
          <w:sz w:val="28"/>
          <w:szCs w:val="28"/>
        </w:rPr>
      </w:pPr>
      <w:r w:rsidRPr="00103CC0">
        <w:rPr>
          <w:b/>
          <w:sz w:val="28"/>
          <w:szCs w:val="28"/>
        </w:rPr>
        <w:t xml:space="preserve">Имя файла, содержащего </w:t>
      </w:r>
      <w:r w:rsidRPr="00103CC0">
        <w:rPr>
          <w:b/>
          <w:sz w:val="28"/>
          <w:szCs w:val="28"/>
          <w:lang w:val="en-US"/>
        </w:rPr>
        <w:t>XML</w:t>
      </w:r>
      <w:r w:rsidRPr="00103CC0">
        <w:rPr>
          <w:b/>
          <w:sz w:val="28"/>
          <w:szCs w:val="28"/>
        </w:rPr>
        <w:t xml:space="preserve"> схему файла обмена</w:t>
      </w:r>
      <w:r w:rsidRPr="00103CC0">
        <w:rPr>
          <w:sz w:val="28"/>
          <w:szCs w:val="28"/>
        </w:rPr>
        <w:t>, должно иметь следующий вид:</w:t>
      </w:r>
    </w:p>
    <w:p w14:paraId="6584DBBE" w14:textId="19022E80" w:rsidR="00A23A38" w:rsidRPr="00103CC0" w:rsidRDefault="00A23A38" w:rsidP="0011345E">
      <w:pPr>
        <w:pStyle w:val="af"/>
        <w:rPr>
          <w:rFonts w:eastAsia="SimSun"/>
          <w:sz w:val="28"/>
          <w:szCs w:val="28"/>
        </w:rPr>
      </w:pPr>
      <w:r w:rsidRPr="00103CC0">
        <w:rPr>
          <w:rFonts w:eastAsia="SimSun"/>
          <w:sz w:val="28"/>
          <w:szCs w:val="28"/>
          <w:lang w:val="en-US"/>
        </w:rPr>
        <w:t>KO</w:t>
      </w:r>
      <w:r w:rsidRPr="00103CC0">
        <w:rPr>
          <w:rFonts w:eastAsia="SimSun"/>
          <w:sz w:val="28"/>
          <w:szCs w:val="28"/>
        </w:rPr>
        <w:t>_</w:t>
      </w:r>
      <w:r w:rsidRPr="00103CC0">
        <w:rPr>
          <w:rFonts w:eastAsia="SimSun"/>
          <w:sz w:val="28"/>
          <w:szCs w:val="28"/>
          <w:lang w:val="en-US"/>
        </w:rPr>
        <w:t>RRTRDNDS</w:t>
      </w:r>
      <w:r w:rsidRPr="00103CC0">
        <w:rPr>
          <w:rFonts w:eastAsia="SimSun"/>
          <w:sz w:val="28"/>
          <w:szCs w:val="28"/>
        </w:rPr>
        <w:t>_1_811_01_05_0</w:t>
      </w:r>
      <w:r w:rsidR="0043236D" w:rsidRPr="00103CC0">
        <w:rPr>
          <w:rFonts w:eastAsia="SimSun"/>
          <w:sz w:val="28"/>
          <w:szCs w:val="28"/>
        </w:rPr>
        <w:t>2</w:t>
      </w:r>
      <w:r w:rsidRPr="00103CC0">
        <w:rPr>
          <w:rFonts w:eastAsia="SimSun"/>
          <w:sz w:val="28"/>
          <w:szCs w:val="28"/>
        </w:rPr>
        <w:t>_</w:t>
      </w:r>
      <w:proofErr w:type="gramStart"/>
      <w:r w:rsidRPr="00103CC0">
        <w:rPr>
          <w:rFonts w:eastAsia="SimSun"/>
          <w:sz w:val="28"/>
          <w:szCs w:val="28"/>
          <w:lang w:val="en-US"/>
        </w:rPr>
        <w:t>xx</w:t>
      </w:r>
      <w:r w:rsidRPr="00103CC0">
        <w:rPr>
          <w:rFonts w:eastAsia="SimSun"/>
          <w:sz w:val="28"/>
          <w:szCs w:val="28"/>
        </w:rPr>
        <w:t xml:space="preserve"> ,</w:t>
      </w:r>
      <w:proofErr w:type="gramEnd"/>
      <w:r w:rsidRPr="00103CC0">
        <w:rPr>
          <w:rFonts w:eastAsia="SimSun"/>
          <w:sz w:val="28"/>
          <w:szCs w:val="28"/>
        </w:rPr>
        <w:t xml:space="preserve"> </w:t>
      </w:r>
      <w:r w:rsidRPr="00103CC0">
        <w:rPr>
          <w:sz w:val="28"/>
          <w:szCs w:val="28"/>
        </w:rPr>
        <w:t xml:space="preserve">где </w:t>
      </w:r>
      <w:proofErr w:type="spellStart"/>
      <w:r w:rsidRPr="00103CC0">
        <w:rPr>
          <w:sz w:val="28"/>
          <w:szCs w:val="28"/>
        </w:rPr>
        <w:t>хх</w:t>
      </w:r>
      <w:proofErr w:type="spellEnd"/>
      <w:r w:rsidRPr="00103CC0">
        <w:rPr>
          <w:sz w:val="28"/>
          <w:szCs w:val="28"/>
        </w:rPr>
        <w:t xml:space="preserve"> – номер версии схемы.</w:t>
      </w:r>
    </w:p>
    <w:p w14:paraId="34EEF1D3" w14:textId="77777777" w:rsidR="00A23A38" w:rsidRPr="00103CC0" w:rsidRDefault="00A23A38" w:rsidP="0011345E">
      <w:pPr>
        <w:pStyle w:val="af"/>
        <w:rPr>
          <w:rFonts w:eastAsia="SimSun"/>
          <w:sz w:val="28"/>
          <w:szCs w:val="28"/>
        </w:rPr>
      </w:pPr>
      <w:bookmarkStart w:id="26" w:name="_Toc102195775"/>
      <w:bookmarkStart w:id="27" w:name="_Toc136255797"/>
      <w:bookmarkEnd w:id="21"/>
      <w:bookmarkEnd w:id="22"/>
      <w:bookmarkEnd w:id="23"/>
      <w:bookmarkEnd w:id="24"/>
      <w:bookmarkEnd w:id="25"/>
      <w:r w:rsidRPr="00103CC0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103CC0">
        <w:rPr>
          <w:rFonts w:eastAsia="SimSun"/>
          <w:sz w:val="28"/>
          <w:szCs w:val="28"/>
        </w:rPr>
        <w:t>xsd</w:t>
      </w:r>
      <w:proofErr w:type="spellEnd"/>
      <w:r w:rsidRPr="00103CC0">
        <w:rPr>
          <w:rFonts w:eastAsia="SimSun"/>
          <w:sz w:val="28"/>
          <w:szCs w:val="28"/>
        </w:rPr>
        <w:t>.</w:t>
      </w:r>
    </w:p>
    <w:p w14:paraId="4DBFF169" w14:textId="77777777" w:rsidR="00A23A38" w:rsidRPr="00103CC0" w:rsidRDefault="00A23A38" w:rsidP="0011345E">
      <w:pPr>
        <w:pStyle w:val="af"/>
        <w:rPr>
          <w:sz w:val="28"/>
          <w:szCs w:val="28"/>
        </w:rPr>
      </w:pPr>
      <w:r w:rsidRPr="00103CC0">
        <w:rPr>
          <w:sz w:val="28"/>
          <w:szCs w:val="28"/>
          <w:lang w:val="en-US"/>
        </w:rPr>
        <w:t>XML</w:t>
      </w:r>
      <w:r w:rsidRPr="00103CC0">
        <w:rPr>
          <w:sz w:val="28"/>
          <w:szCs w:val="28"/>
        </w:rPr>
        <w:t xml:space="preserve"> схема файла обмена приводится отдельным файлом и размещается на сайте Федеральной налоговой службы.</w:t>
      </w:r>
    </w:p>
    <w:bookmarkEnd w:id="26"/>
    <w:bookmarkEnd w:id="27"/>
    <w:p w14:paraId="579D271A" w14:textId="27268048" w:rsidR="00A23A38" w:rsidRPr="00103CC0" w:rsidRDefault="00A23A38" w:rsidP="0011345E">
      <w:pPr>
        <w:pStyle w:val="af"/>
        <w:spacing w:before="120"/>
        <w:rPr>
          <w:sz w:val="28"/>
          <w:szCs w:val="28"/>
        </w:rPr>
      </w:pPr>
      <w:r w:rsidRPr="00103CC0">
        <w:rPr>
          <w:sz w:val="28"/>
          <w:szCs w:val="28"/>
        </w:rPr>
        <w:t>3.</w:t>
      </w:r>
      <w:r w:rsidRPr="00103CC0">
        <w:rPr>
          <w:b/>
          <w:sz w:val="28"/>
          <w:szCs w:val="28"/>
        </w:rPr>
        <w:t xml:space="preserve"> Логическая модель файла обмена </w:t>
      </w:r>
      <w:r w:rsidRPr="00103CC0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3.1-3.</w:t>
      </w:r>
      <w:r w:rsidR="00EA7946" w:rsidRPr="00103CC0">
        <w:rPr>
          <w:sz w:val="28"/>
          <w:szCs w:val="28"/>
        </w:rPr>
        <w:t>10</w:t>
      </w:r>
      <w:r w:rsidRPr="00103CC0">
        <w:rPr>
          <w:sz w:val="28"/>
          <w:szCs w:val="28"/>
        </w:rPr>
        <w:t xml:space="preserve"> настоящего формата.</w:t>
      </w:r>
    </w:p>
    <w:p w14:paraId="42F2081B" w14:textId="77777777" w:rsidR="00611289" w:rsidRPr="00103CC0" w:rsidRDefault="00611289" w:rsidP="00611289">
      <w:pPr>
        <w:pStyle w:val="af"/>
        <w:rPr>
          <w:sz w:val="28"/>
          <w:szCs w:val="28"/>
        </w:rPr>
      </w:pPr>
      <w:r w:rsidRPr="00103CC0">
        <w:rPr>
          <w:sz w:val="28"/>
          <w:szCs w:val="28"/>
        </w:rPr>
        <w:lastRenderedPageBreak/>
        <w:t>Для каждого структурного элемента логической модели файла обмена приводятся следующие сведения:</w:t>
      </w:r>
    </w:p>
    <w:p w14:paraId="5A2DD0B8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наименование элемента.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>Приводится полное наименование элемента</w:t>
      </w:r>
      <w:r w:rsidRPr="00103CC0">
        <w:rPr>
          <w:rStyle w:val="a7"/>
        </w:rPr>
        <w:footnoteReference w:id="2"/>
      </w:r>
      <w:r w:rsidRPr="00103CC0">
        <w:rPr>
          <w:rStyle w:val="af0"/>
          <w:sz w:val="28"/>
          <w:szCs w:val="28"/>
        </w:rPr>
        <w:t>;</w:t>
      </w:r>
    </w:p>
    <w:p w14:paraId="2AAD05AD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rStyle w:val="af3"/>
          <w:sz w:val="28"/>
          <w:szCs w:val="28"/>
        </w:rPr>
        <w:t>сокращенное наименование (код) элемента.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sz w:val="28"/>
          <w:szCs w:val="28"/>
        </w:rPr>
        <w:t>;</w:t>
      </w:r>
    </w:p>
    <w:p w14:paraId="4ABF87BA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признак типа элемента.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rStyle w:val="af0"/>
          <w:sz w:val="28"/>
          <w:szCs w:val="28"/>
        </w:rPr>
        <w:t xml:space="preserve"> файла. Простой элемент </w:t>
      </w:r>
      <w:r w:rsidRPr="00103CC0">
        <w:rPr>
          <w:sz w:val="28"/>
          <w:szCs w:val="28"/>
        </w:rPr>
        <w:t xml:space="preserve">логической модели </w:t>
      </w:r>
      <w:r w:rsidRPr="00103CC0">
        <w:rPr>
          <w:rStyle w:val="af0"/>
          <w:sz w:val="28"/>
          <w:szCs w:val="28"/>
        </w:rPr>
        <w:t>не содержит вложенные элементы;</w:t>
      </w:r>
    </w:p>
    <w:p w14:paraId="30C6C828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формат элемента.</w:t>
      </w:r>
      <w:r w:rsidRPr="00103CC0">
        <w:rPr>
          <w:sz w:val="28"/>
          <w:szCs w:val="28"/>
        </w:rPr>
        <w:t xml:space="preserve"> Формат </w:t>
      </w:r>
      <w:r w:rsidRPr="00103CC0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54F97B59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rStyle w:val="af0"/>
          <w:sz w:val="28"/>
          <w:szCs w:val="28"/>
        </w:rPr>
        <w:t>Формат</w:t>
      </w:r>
      <w:r w:rsidRPr="00103CC0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40E79BD3" w14:textId="77777777" w:rsidR="00877DDE" w:rsidRPr="00103CC0" w:rsidRDefault="00877DDE" w:rsidP="00877DDE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sz w:val="28"/>
          <w:szCs w:val="28"/>
        </w:rPr>
      </w:pPr>
      <w:r w:rsidRPr="00103CC0">
        <w:rPr>
          <w:rStyle w:val="af0"/>
        </w:rPr>
        <w:t>Формат</w:t>
      </w:r>
      <w:r w:rsidRPr="00103CC0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103CC0">
        <w:rPr>
          <w:sz w:val="28"/>
          <w:szCs w:val="28"/>
        </w:rPr>
        <w:t>m.k</w:t>
      </w:r>
      <w:proofErr w:type="spellEnd"/>
      <w:r w:rsidRPr="00103CC0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06F3C3CB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sz w:val="28"/>
          <w:szCs w:val="28"/>
        </w:rPr>
        <w:t xml:space="preserve">Для </w:t>
      </w:r>
      <w:r w:rsidRPr="00103CC0">
        <w:rPr>
          <w:rStyle w:val="af0"/>
          <w:sz w:val="28"/>
          <w:szCs w:val="28"/>
        </w:rPr>
        <w:t>простых</w:t>
      </w:r>
      <w:r w:rsidRPr="00103CC0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103CC0">
        <w:rPr>
          <w:sz w:val="28"/>
          <w:szCs w:val="28"/>
        </w:rPr>
        <w:t>date</w:t>
      </w:r>
      <w:proofErr w:type="spellEnd"/>
      <w:r w:rsidRPr="00103CC0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50AAF7DF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признак обязательности элемента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49F40E87" w14:textId="77777777" w:rsidR="00611289" w:rsidRPr="00103CC0" w:rsidRDefault="00611289" w:rsidP="00611289">
      <w:pPr>
        <w:pStyle w:val="af"/>
        <w:rPr>
          <w:rStyle w:val="af0"/>
          <w:sz w:val="28"/>
          <w:szCs w:val="28"/>
        </w:rPr>
      </w:pPr>
      <w:r w:rsidRPr="00103CC0">
        <w:rPr>
          <w:rStyle w:val="af0"/>
          <w:sz w:val="28"/>
          <w:szCs w:val="28"/>
        </w:rPr>
        <w:lastRenderedPageBreak/>
        <w:t xml:space="preserve">К вышеперечисленным признакам обязательности элемента может добавляться значение «У» в случае описания в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32DE2A82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 xml:space="preserve">дополнительная информация </w:t>
      </w:r>
      <w:r w:rsidRPr="00103CC0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103CC0">
        <w:rPr>
          <w:rStyle w:val="af0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14:paraId="1011926C" w14:textId="4EBE77D4" w:rsidR="00E04704" w:rsidRPr="00103CC0" w:rsidRDefault="00E04704">
      <w:pPr>
        <w:ind w:firstLine="0"/>
        <w:jc w:val="left"/>
        <w:rPr>
          <w:szCs w:val="20"/>
        </w:rPr>
      </w:pPr>
      <w:r w:rsidRPr="00103CC0"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0D2B00DF" w14:textId="2C9DA41B" w:rsidR="00A23A38" w:rsidRPr="00103CC0" w:rsidRDefault="00D05F97" w:rsidP="002F0BD4">
      <w:pPr>
        <w:pStyle w:val="af2"/>
      </w:pPr>
      <w:r w:rsidRPr="00103CC0">
        <w:rPr>
          <w:noProof/>
        </w:rPr>
        <w:lastRenderedPageBreak/>
        <w:drawing>
          <wp:inline distT="0" distB="0" distL="0" distR="0" wp14:anchorId="36AD7441" wp14:editId="4A69D6A7">
            <wp:extent cx="6119495" cy="8021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02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38D19" w14:textId="77777777" w:rsidR="00D05F97" w:rsidRPr="00103CC0" w:rsidRDefault="00D05F97" w:rsidP="002F0BD4">
      <w:pPr>
        <w:pStyle w:val="24"/>
        <w:spacing w:before="120" w:after="0"/>
        <w:rPr>
          <w:sz w:val="28"/>
          <w:szCs w:val="28"/>
        </w:rPr>
      </w:pPr>
    </w:p>
    <w:p w14:paraId="45CD1100" w14:textId="2AE37530" w:rsidR="00A23A38" w:rsidRPr="00103CC0" w:rsidRDefault="00A23A38" w:rsidP="002F0BD4">
      <w:pPr>
        <w:pStyle w:val="24"/>
        <w:spacing w:before="120" w:after="0"/>
        <w:rPr>
          <w:sz w:val="28"/>
          <w:szCs w:val="28"/>
        </w:rPr>
      </w:pPr>
      <w:r w:rsidRPr="00103CC0">
        <w:rPr>
          <w:sz w:val="28"/>
          <w:szCs w:val="28"/>
        </w:rPr>
        <w:t>Рисунок 1. Диаграмма структуры файла обмена</w:t>
      </w:r>
    </w:p>
    <w:p w14:paraId="67120A5C" w14:textId="77777777" w:rsidR="00A23A38" w:rsidRPr="00103CC0" w:rsidRDefault="00A23A38" w:rsidP="002F0BD4">
      <w:pPr>
        <w:pStyle w:val="af"/>
        <w:rPr>
          <w:sz w:val="28"/>
          <w:szCs w:val="28"/>
        </w:rPr>
        <w:sectPr w:rsidR="00A23A38" w:rsidRPr="00103CC0" w:rsidSect="00966076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A2451B3" w14:textId="77777777" w:rsidR="00A23A38" w:rsidRPr="00103CC0" w:rsidRDefault="00A23A38" w:rsidP="002F0BD4">
      <w:pPr>
        <w:spacing w:after="120"/>
        <w:ind w:firstLine="0"/>
        <w:jc w:val="right"/>
      </w:pPr>
      <w:r w:rsidRPr="00103CC0">
        <w:lastRenderedPageBreak/>
        <w:t>Таблица 3.1</w:t>
      </w:r>
    </w:p>
    <w:p w14:paraId="1E5F178C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Файл обмена (Файл)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16D2DE01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41170F5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2CB3EF9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DFA76A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5CA6AA80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00E7D56F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58F3AA23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5BE5D726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329B90C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Идентификатор файла</w:t>
            </w:r>
          </w:p>
        </w:tc>
        <w:tc>
          <w:tcPr>
            <w:tcW w:w="2222" w:type="dxa"/>
          </w:tcPr>
          <w:p w14:paraId="150DCF8D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</w:tcPr>
          <w:p w14:paraId="4DE022F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AAA80A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T(1-255)</w:t>
            </w:r>
          </w:p>
        </w:tc>
        <w:tc>
          <w:tcPr>
            <w:tcW w:w="1910" w:type="dxa"/>
          </w:tcPr>
          <w:p w14:paraId="6A154F9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ОУ</w:t>
            </w:r>
          </w:p>
        </w:tc>
        <w:tc>
          <w:tcPr>
            <w:tcW w:w="4876" w:type="dxa"/>
          </w:tcPr>
          <w:p w14:paraId="4E9C43E7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103CC0" w:rsidRPr="00103CC0" w14:paraId="18796874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1B7BABAB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222" w:type="dxa"/>
          </w:tcPr>
          <w:p w14:paraId="727570F2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</w:tcPr>
          <w:p w14:paraId="1E7AEC1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6CC0626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T(1-40)</w:t>
            </w:r>
          </w:p>
        </w:tc>
        <w:tc>
          <w:tcPr>
            <w:tcW w:w="1910" w:type="dxa"/>
          </w:tcPr>
          <w:p w14:paraId="2B8C1C2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391FEAA4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69168455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04A8D993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Версия формата</w:t>
            </w:r>
          </w:p>
        </w:tc>
        <w:tc>
          <w:tcPr>
            <w:tcW w:w="2222" w:type="dxa"/>
          </w:tcPr>
          <w:p w14:paraId="5CAF8F0D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</w:tcPr>
          <w:p w14:paraId="560FDDD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39BE14B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T(1-5)</w:t>
            </w:r>
          </w:p>
        </w:tc>
        <w:tc>
          <w:tcPr>
            <w:tcW w:w="1910" w:type="dxa"/>
          </w:tcPr>
          <w:p w14:paraId="4C2E60C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2A430B55" w14:textId="0D3B65FA" w:rsidR="00A23A38" w:rsidRPr="00103CC0" w:rsidRDefault="00A23A38" w:rsidP="0043236D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значение: 5.0</w:t>
            </w:r>
            <w:r w:rsidR="0043236D" w:rsidRPr="00103CC0">
              <w:rPr>
                <w:szCs w:val="22"/>
              </w:rPr>
              <w:t>2</w:t>
            </w:r>
            <w:r w:rsidRPr="00103CC0">
              <w:rPr>
                <w:szCs w:val="22"/>
              </w:rPr>
              <w:t xml:space="preserve">  </w:t>
            </w:r>
          </w:p>
        </w:tc>
      </w:tr>
      <w:tr w:rsidR="00103CC0" w:rsidRPr="00103CC0" w14:paraId="3EC98757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1FDFA38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Состав и структура документа</w:t>
            </w:r>
          </w:p>
        </w:tc>
        <w:tc>
          <w:tcPr>
            <w:tcW w:w="2222" w:type="dxa"/>
          </w:tcPr>
          <w:p w14:paraId="6190FBB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Документ</w:t>
            </w:r>
          </w:p>
        </w:tc>
        <w:tc>
          <w:tcPr>
            <w:tcW w:w="1208" w:type="dxa"/>
          </w:tcPr>
          <w:p w14:paraId="1215392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533E644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1B9B0E0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2677036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3.2 </w:t>
            </w:r>
          </w:p>
        </w:tc>
      </w:tr>
    </w:tbl>
    <w:p w14:paraId="5459EC0C" w14:textId="77777777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t>Таблица</w:t>
      </w:r>
      <w:r w:rsidRPr="00103CC0">
        <w:rPr>
          <w:szCs w:val="22"/>
        </w:rPr>
        <w:t xml:space="preserve"> 3.2</w:t>
      </w:r>
    </w:p>
    <w:p w14:paraId="18C1613A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Состав и структура документа (Документ)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03D21077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4DBBB1E1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34A3ED5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FD4EBF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766D0F8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50F9EC6F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1EF04D4C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548BF1AF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2CCE4D05" w14:textId="77777777" w:rsidR="00213651" w:rsidRPr="00103CC0" w:rsidRDefault="00A23A38" w:rsidP="005424D3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Код формы документа по КНД</w:t>
            </w:r>
          </w:p>
          <w:p w14:paraId="016D7D9B" w14:textId="77777777" w:rsidR="00A23A38" w:rsidRPr="00103CC0" w:rsidRDefault="004A5189" w:rsidP="005424D3">
            <w:pPr>
              <w:ind w:firstLine="0"/>
              <w:jc w:val="left"/>
            </w:pPr>
            <w:r w:rsidRPr="00103CC0">
              <w:rPr>
                <w:szCs w:val="22"/>
              </w:rPr>
              <w:t>(классификатор налоговой документации)</w:t>
            </w:r>
          </w:p>
        </w:tc>
        <w:tc>
          <w:tcPr>
            <w:tcW w:w="2222" w:type="dxa"/>
          </w:tcPr>
          <w:p w14:paraId="60784D0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КНД</w:t>
            </w:r>
          </w:p>
        </w:tc>
        <w:tc>
          <w:tcPr>
            <w:tcW w:w="1208" w:type="dxa"/>
          </w:tcPr>
          <w:p w14:paraId="02307F8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19985B5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14:paraId="04F6076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14:paraId="6D860A19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КНДТип</w:t>
            </w:r>
            <w:proofErr w:type="spellEnd"/>
            <w:r w:rsidRPr="00103CC0">
              <w:rPr>
                <w:szCs w:val="22"/>
              </w:rPr>
              <w:t xml:space="preserve">&gt;. </w:t>
            </w:r>
          </w:p>
          <w:p w14:paraId="4A3E569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Принимает значение: 1155111  </w:t>
            </w:r>
          </w:p>
        </w:tc>
      </w:tr>
      <w:tr w:rsidR="00103CC0" w:rsidRPr="00103CC0" w14:paraId="4ED82E3F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17C3ADD4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Дата формирования документа</w:t>
            </w:r>
          </w:p>
        </w:tc>
        <w:tc>
          <w:tcPr>
            <w:tcW w:w="2222" w:type="dxa"/>
          </w:tcPr>
          <w:p w14:paraId="48F05D08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</w:tcPr>
          <w:p w14:paraId="482DCC8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00C41F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14:paraId="114B824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18D2176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ДатаТип</w:t>
            </w:r>
            <w:proofErr w:type="spellEnd"/>
            <w:r w:rsidRPr="00103CC0">
              <w:rPr>
                <w:szCs w:val="22"/>
              </w:rPr>
              <w:t xml:space="preserve">&gt;. </w:t>
            </w:r>
            <w:r w:rsidRPr="00103CC0">
              <w:rPr>
                <w:szCs w:val="22"/>
              </w:rPr>
              <w:br/>
              <w:t>Дата в формате ДД.ММ.ГГГГ</w:t>
            </w:r>
          </w:p>
        </w:tc>
      </w:tr>
      <w:tr w:rsidR="00103CC0" w:rsidRPr="00103CC0" w14:paraId="044FB619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5672F55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Код налогового органа</w:t>
            </w:r>
          </w:p>
        </w:tc>
        <w:tc>
          <w:tcPr>
            <w:tcW w:w="2222" w:type="dxa"/>
          </w:tcPr>
          <w:p w14:paraId="133AC4E7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</w:tcPr>
          <w:p w14:paraId="50A0918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3AFBF06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T(=4)</w:t>
            </w:r>
          </w:p>
        </w:tc>
        <w:tc>
          <w:tcPr>
            <w:tcW w:w="1910" w:type="dxa"/>
          </w:tcPr>
          <w:p w14:paraId="6E42DC7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14:paraId="16107F6D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t>Типовой элемент &lt;</w:t>
            </w:r>
            <w:proofErr w:type="spellStart"/>
            <w:r w:rsidRPr="00103CC0">
              <w:t>СОНОТип</w:t>
            </w:r>
            <w:proofErr w:type="spellEnd"/>
            <w:r w:rsidRPr="00103CC0">
              <w:t xml:space="preserve">&gt;.  </w:t>
            </w:r>
          </w:p>
          <w:p w14:paraId="11F5231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t>Значение выбирается в соответствии с классификатором «Система обозначений налоговых органов»</w:t>
            </w:r>
          </w:p>
        </w:tc>
      </w:tr>
      <w:tr w:rsidR="00103CC0" w:rsidRPr="00103CC0" w14:paraId="0459CB52" w14:textId="77777777" w:rsidTr="00D66ABF">
        <w:trPr>
          <w:trHeight w:val="283"/>
          <w:jc w:val="center"/>
        </w:trPr>
        <w:tc>
          <w:tcPr>
            <w:tcW w:w="3612" w:type="dxa"/>
          </w:tcPr>
          <w:p w14:paraId="01098BEB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Налоговый период (код)</w:t>
            </w:r>
          </w:p>
        </w:tc>
        <w:tc>
          <w:tcPr>
            <w:tcW w:w="2222" w:type="dxa"/>
          </w:tcPr>
          <w:p w14:paraId="664957A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Период</w:t>
            </w:r>
          </w:p>
        </w:tc>
        <w:tc>
          <w:tcPr>
            <w:tcW w:w="1208" w:type="dxa"/>
          </w:tcPr>
          <w:p w14:paraId="26B3FAE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61AE654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T(=2)</w:t>
            </w:r>
          </w:p>
        </w:tc>
        <w:tc>
          <w:tcPr>
            <w:tcW w:w="1910" w:type="dxa"/>
          </w:tcPr>
          <w:p w14:paraId="7A707FC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14:paraId="48E2E277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Принимает значение: </w:t>
            </w:r>
          </w:p>
          <w:p w14:paraId="4316BBBB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01 – </w:t>
            </w:r>
            <w:proofErr w:type="gramStart"/>
            <w:r w:rsidRPr="00103CC0">
              <w:rPr>
                <w:szCs w:val="22"/>
              </w:rPr>
              <w:t>январь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5A2CE03B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02 – </w:t>
            </w:r>
            <w:proofErr w:type="gramStart"/>
            <w:r w:rsidRPr="00103CC0">
              <w:rPr>
                <w:szCs w:val="22"/>
              </w:rPr>
              <w:t>февраль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06A31579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03 – </w:t>
            </w:r>
            <w:proofErr w:type="gramStart"/>
            <w:r w:rsidRPr="00103CC0">
              <w:rPr>
                <w:szCs w:val="22"/>
              </w:rPr>
              <w:t>март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397B74DC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04 – </w:t>
            </w:r>
            <w:proofErr w:type="gramStart"/>
            <w:r w:rsidRPr="00103CC0">
              <w:rPr>
                <w:szCs w:val="22"/>
              </w:rPr>
              <w:t>апрель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503EF4B6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lastRenderedPageBreak/>
              <w:t>05 –</w:t>
            </w:r>
            <w:proofErr w:type="gramStart"/>
            <w:r w:rsidRPr="00103CC0">
              <w:rPr>
                <w:szCs w:val="22"/>
              </w:rPr>
              <w:t>май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1A3ECD53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06 –</w:t>
            </w:r>
            <w:proofErr w:type="gramStart"/>
            <w:r w:rsidRPr="00103CC0">
              <w:rPr>
                <w:szCs w:val="22"/>
              </w:rPr>
              <w:t>июнь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7657AF82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07 – </w:t>
            </w:r>
            <w:proofErr w:type="gramStart"/>
            <w:r w:rsidRPr="00103CC0">
              <w:rPr>
                <w:szCs w:val="22"/>
              </w:rPr>
              <w:t>июль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1CF4FD93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08 – </w:t>
            </w:r>
            <w:proofErr w:type="gramStart"/>
            <w:r w:rsidRPr="00103CC0">
              <w:rPr>
                <w:szCs w:val="22"/>
              </w:rPr>
              <w:t>август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7DB0A0E1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09 – </w:t>
            </w:r>
            <w:proofErr w:type="gramStart"/>
            <w:r w:rsidRPr="00103CC0">
              <w:rPr>
                <w:szCs w:val="22"/>
              </w:rPr>
              <w:t>сентябрь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7C18C594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10 – </w:t>
            </w:r>
            <w:proofErr w:type="gramStart"/>
            <w:r w:rsidRPr="00103CC0">
              <w:rPr>
                <w:szCs w:val="22"/>
              </w:rPr>
              <w:t>октябрь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5D60CA0E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11 – </w:t>
            </w:r>
            <w:proofErr w:type="gramStart"/>
            <w:r w:rsidRPr="00103CC0">
              <w:rPr>
                <w:szCs w:val="22"/>
              </w:rPr>
              <w:t>ноябрь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65346EB3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12 – </w:t>
            </w:r>
            <w:proofErr w:type="gramStart"/>
            <w:r w:rsidRPr="00103CC0">
              <w:rPr>
                <w:szCs w:val="22"/>
              </w:rPr>
              <w:t>декабрь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2787AD49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21 – 1 </w:t>
            </w:r>
            <w:proofErr w:type="gramStart"/>
            <w:r w:rsidRPr="00103CC0">
              <w:rPr>
                <w:szCs w:val="22"/>
              </w:rPr>
              <w:t>квартал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1B0F7E59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22 – 2 </w:t>
            </w:r>
            <w:proofErr w:type="gramStart"/>
            <w:r w:rsidRPr="00103CC0">
              <w:rPr>
                <w:szCs w:val="22"/>
              </w:rPr>
              <w:t>квартал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3C6ED1FB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23 – 3 </w:t>
            </w:r>
            <w:proofErr w:type="gramStart"/>
            <w:r w:rsidRPr="00103CC0">
              <w:rPr>
                <w:szCs w:val="22"/>
              </w:rPr>
              <w:t>квартал  |</w:t>
            </w:r>
            <w:proofErr w:type="gramEnd"/>
            <w:r w:rsidRPr="00103CC0">
              <w:rPr>
                <w:szCs w:val="22"/>
              </w:rPr>
              <w:t xml:space="preserve"> </w:t>
            </w:r>
          </w:p>
          <w:p w14:paraId="027A6620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24 – 4 квартал |</w:t>
            </w:r>
          </w:p>
          <w:p w14:paraId="2CAC883B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51 – 1 квартал </w:t>
            </w:r>
            <w:proofErr w:type="gramStart"/>
            <w:r w:rsidRPr="00103CC0">
              <w:rPr>
                <w:szCs w:val="22"/>
              </w:rPr>
              <w:t>при  реорганизации</w:t>
            </w:r>
            <w:proofErr w:type="gramEnd"/>
            <w:r w:rsidRPr="00103CC0">
              <w:rPr>
                <w:szCs w:val="22"/>
              </w:rPr>
              <w:t xml:space="preserve"> (ликвидации) организации  |</w:t>
            </w:r>
          </w:p>
          <w:p w14:paraId="71F31886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54 – 2 квартал при реорганизации (ликвидации) </w:t>
            </w:r>
            <w:proofErr w:type="gramStart"/>
            <w:r w:rsidRPr="00103CC0">
              <w:rPr>
                <w:szCs w:val="22"/>
              </w:rPr>
              <w:t>организации  |</w:t>
            </w:r>
            <w:proofErr w:type="gramEnd"/>
          </w:p>
          <w:p w14:paraId="1600BC67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55 – 3 квартал при реорганизации (ликвидации) </w:t>
            </w:r>
            <w:proofErr w:type="gramStart"/>
            <w:r w:rsidRPr="00103CC0">
              <w:rPr>
                <w:szCs w:val="22"/>
              </w:rPr>
              <w:t>организации  |</w:t>
            </w:r>
            <w:proofErr w:type="gramEnd"/>
          </w:p>
          <w:p w14:paraId="3548684D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56 – 4 квартал при реорганизации (ликвидации) </w:t>
            </w:r>
            <w:proofErr w:type="gramStart"/>
            <w:r w:rsidRPr="00103CC0">
              <w:rPr>
                <w:szCs w:val="22"/>
              </w:rPr>
              <w:t>организации  |</w:t>
            </w:r>
            <w:proofErr w:type="gramEnd"/>
          </w:p>
          <w:p w14:paraId="35D6243F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71 – за январь при реорганизации (ликвидации) организации   |</w:t>
            </w:r>
          </w:p>
          <w:p w14:paraId="7339494B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72 – за февраль при реорганизации (ликвидации) организации   |</w:t>
            </w:r>
          </w:p>
          <w:p w14:paraId="77BDBC3A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73 – за март при реорганизации (ликвидации) организации   |</w:t>
            </w:r>
          </w:p>
          <w:p w14:paraId="44EAF22F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510"/>
              <w:jc w:val="left"/>
            </w:pPr>
          </w:p>
        </w:tc>
      </w:tr>
      <w:tr w:rsidR="00103CC0" w:rsidRPr="00103CC0" w14:paraId="149C9224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03D9BEE4" w14:textId="77777777" w:rsidR="00D459D8" w:rsidRPr="00103CC0" w:rsidRDefault="00D459D8" w:rsidP="005424D3">
            <w:pPr>
              <w:ind w:firstLine="0"/>
              <w:jc w:val="left"/>
              <w:rPr>
                <w:szCs w:val="22"/>
              </w:rPr>
            </w:pPr>
          </w:p>
        </w:tc>
        <w:tc>
          <w:tcPr>
            <w:tcW w:w="2222" w:type="dxa"/>
          </w:tcPr>
          <w:p w14:paraId="537CE9D9" w14:textId="77777777" w:rsidR="00D459D8" w:rsidRPr="00103CC0" w:rsidRDefault="00D459D8" w:rsidP="005424D3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208" w:type="dxa"/>
          </w:tcPr>
          <w:p w14:paraId="7A240C6F" w14:textId="77777777" w:rsidR="00D459D8" w:rsidRPr="00103CC0" w:rsidRDefault="00D459D8" w:rsidP="005424D3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208" w:type="dxa"/>
          </w:tcPr>
          <w:p w14:paraId="53FE0006" w14:textId="77777777" w:rsidR="00D459D8" w:rsidRPr="00103CC0" w:rsidRDefault="00D459D8" w:rsidP="005424D3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</w:tcPr>
          <w:p w14:paraId="5253D034" w14:textId="77777777" w:rsidR="00D459D8" w:rsidRPr="00103CC0" w:rsidRDefault="00D459D8" w:rsidP="005424D3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4876" w:type="dxa"/>
          </w:tcPr>
          <w:p w14:paraId="7467358D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74 – за апрель при реорганизации (ликвидации) организации   |</w:t>
            </w:r>
          </w:p>
          <w:p w14:paraId="367E5A2F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75 – за май при реорганизации (ликвидации) организации   |</w:t>
            </w:r>
          </w:p>
          <w:p w14:paraId="28568F92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76 – за июнь при реорганизации (ликвидации) организации   |</w:t>
            </w:r>
          </w:p>
          <w:p w14:paraId="1BCEAD5B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>77 – за июль при реорганизации (ликвидации) организации   |</w:t>
            </w:r>
          </w:p>
          <w:p w14:paraId="62DD4350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78 – за август при реорганизации (ликвидации) </w:t>
            </w:r>
            <w:r w:rsidRPr="00103CC0">
              <w:t>организации   |</w:t>
            </w:r>
            <w:r w:rsidRPr="00103CC0">
              <w:rPr>
                <w:szCs w:val="22"/>
              </w:rPr>
              <w:t xml:space="preserve">  </w:t>
            </w:r>
          </w:p>
          <w:p w14:paraId="5D6C4A4C" w14:textId="77777777" w:rsidR="00D459D8" w:rsidRPr="00103CC0" w:rsidRDefault="00D459D8" w:rsidP="00D459D8">
            <w:pPr>
              <w:tabs>
                <w:tab w:val="left" w:pos="604"/>
              </w:tabs>
              <w:autoSpaceDE w:val="0"/>
              <w:autoSpaceDN w:val="0"/>
              <w:adjustRightInd w:val="0"/>
              <w:ind w:left="454" w:hanging="454"/>
              <w:jc w:val="left"/>
            </w:pPr>
            <w:r w:rsidRPr="00103CC0">
              <w:t>79 – за сентябрь при реорганизации (ликвидации) организации   |</w:t>
            </w:r>
          </w:p>
          <w:p w14:paraId="1E6B3794" w14:textId="77777777" w:rsidR="00D459D8" w:rsidRPr="00103CC0" w:rsidRDefault="00D459D8" w:rsidP="00D459D8">
            <w:pPr>
              <w:tabs>
                <w:tab w:val="left" w:pos="604"/>
              </w:tabs>
              <w:autoSpaceDE w:val="0"/>
              <w:autoSpaceDN w:val="0"/>
              <w:adjustRightInd w:val="0"/>
              <w:ind w:left="454" w:hanging="454"/>
              <w:jc w:val="left"/>
            </w:pPr>
            <w:r w:rsidRPr="00103CC0">
              <w:t>80 – за октябрь при реорганизации (ликвидации) организации   |</w:t>
            </w:r>
          </w:p>
          <w:p w14:paraId="123FE6CF" w14:textId="77777777" w:rsidR="00D459D8" w:rsidRPr="00103CC0" w:rsidRDefault="00D459D8" w:rsidP="00D459D8">
            <w:pPr>
              <w:tabs>
                <w:tab w:val="left" w:pos="604"/>
              </w:tabs>
              <w:autoSpaceDE w:val="0"/>
              <w:autoSpaceDN w:val="0"/>
              <w:adjustRightInd w:val="0"/>
              <w:ind w:left="454" w:hanging="454"/>
              <w:jc w:val="left"/>
            </w:pPr>
            <w:r w:rsidRPr="00103CC0">
              <w:t>81 – за ноябрь при реорганизации (ликвидации) организации   |</w:t>
            </w:r>
          </w:p>
          <w:p w14:paraId="388655F6" w14:textId="77777777" w:rsidR="00D459D8" w:rsidRPr="00103CC0" w:rsidRDefault="00D459D8" w:rsidP="00D459D8">
            <w:pPr>
              <w:ind w:firstLine="0"/>
              <w:jc w:val="left"/>
              <w:rPr>
                <w:szCs w:val="22"/>
              </w:rPr>
            </w:pPr>
            <w:r w:rsidRPr="00103CC0">
              <w:t>82 – за декабрь при реорганизации (ликвидации) организации</w:t>
            </w:r>
          </w:p>
        </w:tc>
      </w:tr>
      <w:tr w:rsidR="00103CC0" w:rsidRPr="00103CC0" w14:paraId="19DD6A4D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559F256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Отчетный год</w:t>
            </w:r>
          </w:p>
        </w:tc>
        <w:tc>
          <w:tcPr>
            <w:tcW w:w="2222" w:type="dxa"/>
          </w:tcPr>
          <w:p w14:paraId="556AAE58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</w:tcPr>
          <w:p w14:paraId="78AF3C3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75A5C01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72C69EC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48C6E8BA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proofErr w:type="gramStart"/>
            <w:r w:rsidRPr="00103CC0">
              <w:rPr>
                <w:szCs w:val="22"/>
              </w:rPr>
              <w:t>xs:gYear</w:t>
            </w:r>
            <w:proofErr w:type="spellEnd"/>
            <w:proofErr w:type="gramEnd"/>
            <w:r w:rsidRPr="00103CC0">
              <w:rPr>
                <w:szCs w:val="22"/>
              </w:rPr>
              <w:t>&gt;.</w:t>
            </w:r>
          </w:p>
          <w:p w14:paraId="11DB01B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Год в формате ГГГГ</w:t>
            </w:r>
          </w:p>
        </w:tc>
      </w:tr>
      <w:tr w:rsidR="00103CC0" w:rsidRPr="00103CC0" w14:paraId="0B3DE699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5E43D4E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t>Имя файла налоговой декларации по налогу на добавленную стоимость</w:t>
            </w:r>
          </w:p>
        </w:tc>
        <w:tc>
          <w:tcPr>
            <w:tcW w:w="2222" w:type="dxa"/>
          </w:tcPr>
          <w:p w14:paraId="6B4A8B76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t>ИмяФайлНДС</w:t>
            </w:r>
            <w:proofErr w:type="spellEnd"/>
          </w:p>
        </w:tc>
        <w:tc>
          <w:tcPr>
            <w:tcW w:w="1208" w:type="dxa"/>
          </w:tcPr>
          <w:p w14:paraId="25D511E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t>А</w:t>
            </w:r>
          </w:p>
        </w:tc>
        <w:tc>
          <w:tcPr>
            <w:tcW w:w="1208" w:type="dxa"/>
          </w:tcPr>
          <w:p w14:paraId="7A1C6AE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t>Т(1-255)</w:t>
            </w:r>
          </w:p>
        </w:tc>
        <w:tc>
          <w:tcPr>
            <w:tcW w:w="1910" w:type="dxa"/>
          </w:tcPr>
          <w:p w14:paraId="2F3E5BF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t>О</w:t>
            </w:r>
          </w:p>
        </w:tc>
        <w:tc>
          <w:tcPr>
            <w:tcW w:w="4876" w:type="dxa"/>
          </w:tcPr>
          <w:p w14:paraId="065BCFC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t>Содержит имя файла (без расширения) ранее представленной налоговой декларации по налогу на добавленную стоимость (с префиксом NO_NDS), к которой представляется реестр</w:t>
            </w:r>
          </w:p>
        </w:tc>
      </w:tr>
      <w:tr w:rsidR="00103CC0" w:rsidRPr="00103CC0" w14:paraId="7094C214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60C439FF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Номер корректировки (реестра)</w:t>
            </w:r>
          </w:p>
        </w:tc>
        <w:tc>
          <w:tcPr>
            <w:tcW w:w="2222" w:type="dxa"/>
          </w:tcPr>
          <w:p w14:paraId="62F1D13D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НомКорр</w:t>
            </w:r>
            <w:proofErr w:type="spellEnd"/>
          </w:p>
        </w:tc>
        <w:tc>
          <w:tcPr>
            <w:tcW w:w="1208" w:type="dxa"/>
          </w:tcPr>
          <w:p w14:paraId="71F4F6A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5DA89C7F" w14:textId="77777777" w:rsidR="00A23A38" w:rsidRPr="00103CC0" w:rsidRDefault="009A4B1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N(</w:t>
            </w:r>
            <w:r w:rsidR="00537EDB" w:rsidRPr="00103CC0">
              <w:rPr>
                <w:szCs w:val="22"/>
              </w:rPr>
              <w:t>3</w:t>
            </w:r>
            <w:r w:rsidR="00A23A38" w:rsidRPr="00103CC0">
              <w:rPr>
                <w:szCs w:val="22"/>
              </w:rPr>
              <w:t>)</w:t>
            </w:r>
          </w:p>
        </w:tc>
        <w:tc>
          <w:tcPr>
            <w:tcW w:w="1910" w:type="dxa"/>
          </w:tcPr>
          <w:p w14:paraId="288896F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1B1471FA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значение:</w:t>
            </w:r>
            <w:r w:rsidRPr="00103CC0">
              <w:rPr>
                <w:szCs w:val="22"/>
              </w:rPr>
              <w:br/>
              <w:t xml:space="preserve">0 – первичный реестр, </w:t>
            </w:r>
            <w:r w:rsidRPr="00103CC0">
              <w:rPr>
                <w:szCs w:val="22"/>
              </w:rPr>
              <w:br/>
              <w:t xml:space="preserve">1 – корректировка, </w:t>
            </w:r>
          </w:p>
          <w:p w14:paraId="7A653B0A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2 – последующая корректировка,</w:t>
            </w:r>
          </w:p>
          <w:p w14:paraId="1896E9D1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и </w:t>
            </w:r>
            <w:r w:rsidR="00213651" w:rsidRPr="00103CC0">
              <w:rPr>
                <w:szCs w:val="22"/>
              </w:rPr>
              <w:t>другие</w:t>
            </w:r>
          </w:p>
        </w:tc>
      </w:tr>
      <w:tr w:rsidR="00103CC0" w:rsidRPr="00103CC0" w14:paraId="6AF4FF9F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41201858" w14:textId="174C932D" w:rsidR="00A23A38" w:rsidRPr="00103CC0" w:rsidRDefault="00B14EF0" w:rsidP="00B14EF0">
            <w:pPr>
              <w:ind w:firstLine="0"/>
              <w:jc w:val="left"/>
            </w:pPr>
            <w:r w:rsidRPr="00103CC0">
              <w:rPr>
                <w:szCs w:val="22"/>
              </w:rPr>
              <w:lastRenderedPageBreak/>
              <w:t>Имя файла, содержащего сведения из реестра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3.6, подпунктами 3 и 4 пункта 4 статьи 165 Налогового кодекса Российской Федерации</w:t>
            </w:r>
          </w:p>
        </w:tc>
        <w:tc>
          <w:tcPr>
            <w:tcW w:w="2222" w:type="dxa"/>
          </w:tcPr>
          <w:p w14:paraId="0752C76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НаимРеестрТРД_5</w:t>
            </w:r>
          </w:p>
        </w:tc>
        <w:tc>
          <w:tcPr>
            <w:tcW w:w="1208" w:type="dxa"/>
          </w:tcPr>
          <w:p w14:paraId="0DB98A2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1F6913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T(1-255)</w:t>
            </w:r>
          </w:p>
        </w:tc>
        <w:tc>
          <w:tcPr>
            <w:tcW w:w="1910" w:type="dxa"/>
          </w:tcPr>
          <w:p w14:paraId="0B2D3BD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615DEA5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Содержит (повторяет) имя файла (с расширением) с префиксом KO_RRTRDNDS.2</w:t>
            </w:r>
          </w:p>
        </w:tc>
      </w:tr>
      <w:tr w:rsidR="00103CC0" w:rsidRPr="00103CC0" w14:paraId="05A0740F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53FF710B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Сведения о налогоплательщике</w:t>
            </w:r>
          </w:p>
        </w:tc>
        <w:tc>
          <w:tcPr>
            <w:tcW w:w="2222" w:type="dxa"/>
          </w:tcPr>
          <w:p w14:paraId="09A09D9F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</w:tcPr>
          <w:p w14:paraId="71CBA27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2C23C66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737F594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7790B5E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3.3 </w:t>
            </w:r>
          </w:p>
        </w:tc>
      </w:tr>
      <w:tr w:rsidR="00103CC0" w:rsidRPr="00103CC0" w14:paraId="3F848EA2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77911C04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222" w:type="dxa"/>
          </w:tcPr>
          <w:p w14:paraId="14ECCAF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Подписант</w:t>
            </w:r>
          </w:p>
        </w:tc>
        <w:tc>
          <w:tcPr>
            <w:tcW w:w="1208" w:type="dxa"/>
          </w:tcPr>
          <w:p w14:paraId="5B33A6A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678DE3C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49676A0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1F5CA07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3.7 </w:t>
            </w:r>
          </w:p>
        </w:tc>
      </w:tr>
      <w:tr w:rsidR="00A23A38" w:rsidRPr="00103CC0" w14:paraId="4E12CE03" w14:textId="77777777" w:rsidTr="005424D3">
        <w:trPr>
          <w:trHeight w:val="283"/>
          <w:jc w:val="center"/>
        </w:trPr>
        <w:tc>
          <w:tcPr>
            <w:tcW w:w="3612" w:type="dxa"/>
          </w:tcPr>
          <w:p w14:paraId="5B60A66E" w14:textId="6AF50C7F" w:rsidR="00A23A38" w:rsidRPr="00103CC0" w:rsidRDefault="00B14EF0" w:rsidP="005424D3">
            <w:pPr>
              <w:ind w:firstLine="0"/>
              <w:jc w:val="left"/>
            </w:pPr>
            <w:r w:rsidRPr="00103CC0">
              <w:rPr>
                <w:szCs w:val="22"/>
              </w:rPr>
      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3.6, подпунктами 3 и 4 пункта 4 статьи 165 Налогового кодекса Российской Федерации</w:t>
            </w:r>
          </w:p>
        </w:tc>
        <w:tc>
          <w:tcPr>
            <w:tcW w:w="2222" w:type="dxa"/>
          </w:tcPr>
          <w:p w14:paraId="25DDB20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РеестрТРД_5</w:t>
            </w:r>
          </w:p>
        </w:tc>
        <w:tc>
          <w:tcPr>
            <w:tcW w:w="1208" w:type="dxa"/>
          </w:tcPr>
          <w:p w14:paraId="4503E89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41FE190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4C141D2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ОМ</w:t>
            </w:r>
          </w:p>
        </w:tc>
        <w:tc>
          <w:tcPr>
            <w:tcW w:w="4876" w:type="dxa"/>
          </w:tcPr>
          <w:p w14:paraId="3AAE5C2C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3.9 </w:t>
            </w:r>
          </w:p>
        </w:tc>
      </w:tr>
    </w:tbl>
    <w:p w14:paraId="13B8DDA6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02750AF6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4276349D" w14:textId="67CB6F2D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lastRenderedPageBreak/>
        <w:t>Таблица</w:t>
      </w:r>
      <w:r w:rsidRPr="00103CC0">
        <w:rPr>
          <w:szCs w:val="22"/>
        </w:rPr>
        <w:t xml:space="preserve"> 3.3</w:t>
      </w:r>
    </w:p>
    <w:p w14:paraId="4BCD379D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Сведения о налогоплательщике (</w:t>
      </w:r>
      <w:proofErr w:type="spellStart"/>
      <w:r w:rsidRPr="00103CC0">
        <w:rPr>
          <w:b/>
          <w:bCs/>
        </w:rPr>
        <w:t>СвНП</w:t>
      </w:r>
      <w:proofErr w:type="spellEnd"/>
      <w:r w:rsidRPr="00103CC0">
        <w:rPr>
          <w:b/>
          <w:b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54316464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1ADB4DF1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6A49CA1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2BDB201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106AC14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6A84F5F0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09DBE6C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3793F299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05E5331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Налогоплательщик - </w:t>
            </w:r>
            <w:proofErr w:type="gramStart"/>
            <w:r w:rsidRPr="00103CC0">
              <w:rPr>
                <w:szCs w:val="22"/>
              </w:rPr>
              <w:t>организация  |</w:t>
            </w:r>
            <w:proofErr w:type="gramEnd"/>
          </w:p>
          <w:p w14:paraId="44E595E7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Налогоплательщик – индивидуальный предприниматель</w:t>
            </w:r>
          </w:p>
        </w:tc>
        <w:tc>
          <w:tcPr>
            <w:tcW w:w="2222" w:type="dxa"/>
          </w:tcPr>
          <w:p w14:paraId="36B4A0A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НПЮЛ</w:t>
            </w:r>
          </w:p>
          <w:p w14:paraId="4A82EE92" w14:textId="77777777" w:rsidR="00A23A38" w:rsidRPr="00103CC0" w:rsidRDefault="00A23A38" w:rsidP="005424D3">
            <w:pPr>
              <w:ind w:firstLine="0"/>
              <w:jc w:val="center"/>
            </w:pPr>
          </w:p>
          <w:p w14:paraId="1C0725B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НПФЛ</w:t>
            </w:r>
          </w:p>
        </w:tc>
        <w:tc>
          <w:tcPr>
            <w:tcW w:w="1208" w:type="dxa"/>
          </w:tcPr>
          <w:p w14:paraId="593EACA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  <w:p w14:paraId="547368D3" w14:textId="77777777" w:rsidR="00A23A38" w:rsidRPr="00103CC0" w:rsidRDefault="00A23A38" w:rsidP="005424D3">
            <w:pPr>
              <w:ind w:firstLine="0"/>
              <w:jc w:val="center"/>
            </w:pPr>
          </w:p>
          <w:p w14:paraId="6A8949C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2FE0636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4E52803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  <w:p w14:paraId="4E0EC734" w14:textId="77777777" w:rsidR="00A23A38" w:rsidRPr="00103CC0" w:rsidRDefault="00A23A38" w:rsidP="005424D3">
            <w:pPr>
              <w:ind w:firstLine="0"/>
              <w:jc w:val="center"/>
            </w:pPr>
          </w:p>
          <w:p w14:paraId="27FCF95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2EF59A0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3.4  </w:t>
            </w:r>
          </w:p>
          <w:p w14:paraId="1F23C7B5" w14:textId="77777777" w:rsidR="00A23A38" w:rsidRPr="00103CC0" w:rsidRDefault="00A23A38" w:rsidP="005424D3">
            <w:pPr>
              <w:ind w:firstLine="0"/>
              <w:jc w:val="left"/>
            </w:pPr>
          </w:p>
          <w:p w14:paraId="3AB11C3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Состав элемента представлен в таблице 3.6</w:t>
            </w:r>
          </w:p>
        </w:tc>
      </w:tr>
    </w:tbl>
    <w:p w14:paraId="41CEAD26" w14:textId="77777777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t>Таблица</w:t>
      </w:r>
      <w:r w:rsidRPr="00103CC0">
        <w:rPr>
          <w:szCs w:val="22"/>
        </w:rPr>
        <w:t xml:space="preserve"> 3.4</w:t>
      </w:r>
    </w:p>
    <w:p w14:paraId="30D57547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Налогоплательщик - организация (НПЮЛ)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0C984EE0" w14:textId="77777777" w:rsidTr="003C04F7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080102E8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29D9372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D25A7D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78A4A05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5EA752FD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54278EA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669FAFBF" w14:textId="77777777" w:rsidTr="003C04F7">
        <w:trPr>
          <w:cantSplit/>
          <w:trHeight w:val="283"/>
          <w:jc w:val="center"/>
        </w:trPr>
        <w:tc>
          <w:tcPr>
            <w:tcW w:w="3612" w:type="dxa"/>
          </w:tcPr>
          <w:p w14:paraId="4A168F5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Наименование организации</w:t>
            </w:r>
          </w:p>
        </w:tc>
        <w:tc>
          <w:tcPr>
            <w:tcW w:w="2222" w:type="dxa"/>
          </w:tcPr>
          <w:p w14:paraId="5E84C2C8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</w:tcPr>
          <w:p w14:paraId="263160E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4F5E52A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T(1-1000)</w:t>
            </w:r>
          </w:p>
        </w:tc>
        <w:tc>
          <w:tcPr>
            <w:tcW w:w="1910" w:type="dxa"/>
          </w:tcPr>
          <w:p w14:paraId="7094E1D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1AA9293C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0E38C502" w14:textId="77777777" w:rsidTr="003C04F7">
        <w:trPr>
          <w:cantSplit/>
          <w:trHeight w:val="283"/>
          <w:jc w:val="center"/>
        </w:trPr>
        <w:tc>
          <w:tcPr>
            <w:tcW w:w="3612" w:type="dxa"/>
          </w:tcPr>
          <w:p w14:paraId="1726212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ИНН юридического лица</w:t>
            </w:r>
          </w:p>
        </w:tc>
        <w:tc>
          <w:tcPr>
            <w:tcW w:w="2222" w:type="dxa"/>
          </w:tcPr>
          <w:p w14:paraId="2CD1DAA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ИННЮЛ</w:t>
            </w:r>
          </w:p>
        </w:tc>
        <w:tc>
          <w:tcPr>
            <w:tcW w:w="1208" w:type="dxa"/>
          </w:tcPr>
          <w:p w14:paraId="09BE5FE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6772314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14:paraId="22DA580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2D6EC999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ИННЮЛТип</w:t>
            </w:r>
            <w:proofErr w:type="spellEnd"/>
            <w:r w:rsidRPr="00103CC0">
              <w:rPr>
                <w:szCs w:val="22"/>
              </w:rPr>
              <w:t xml:space="preserve">&gt; </w:t>
            </w:r>
          </w:p>
        </w:tc>
      </w:tr>
      <w:tr w:rsidR="00103CC0" w:rsidRPr="00103CC0" w14:paraId="069E66E2" w14:textId="77777777" w:rsidTr="003C04F7">
        <w:trPr>
          <w:cantSplit/>
          <w:trHeight w:val="283"/>
          <w:jc w:val="center"/>
        </w:trPr>
        <w:tc>
          <w:tcPr>
            <w:tcW w:w="3612" w:type="dxa"/>
          </w:tcPr>
          <w:p w14:paraId="32EA89B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КПП</w:t>
            </w:r>
          </w:p>
        </w:tc>
        <w:tc>
          <w:tcPr>
            <w:tcW w:w="2222" w:type="dxa"/>
          </w:tcPr>
          <w:p w14:paraId="6AB1D67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КПП</w:t>
            </w:r>
          </w:p>
        </w:tc>
        <w:tc>
          <w:tcPr>
            <w:tcW w:w="1208" w:type="dxa"/>
          </w:tcPr>
          <w:p w14:paraId="437E95A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6A3F5D5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T(=9)</w:t>
            </w:r>
          </w:p>
        </w:tc>
        <w:tc>
          <w:tcPr>
            <w:tcW w:w="1910" w:type="dxa"/>
          </w:tcPr>
          <w:p w14:paraId="1BECA54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608C6F8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КППТип</w:t>
            </w:r>
            <w:proofErr w:type="spellEnd"/>
            <w:r w:rsidRPr="00103CC0">
              <w:rPr>
                <w:szCs w:val="22"/>
              </w:rPr>
              <w:t xml:space="preserve">&gt; </w:t>
            </w:r>
          </w:p>
        </w:tc>
      </w:tr>
      <w:tr w:rsidR="00103CC0" w:rsidRPr="00103CC0" w14:paraId="050B8AB5" w14:textId="77777777" w:rsidTr="003C04F7">
        <w:trPr>
          <w:cantSplit/>
          <w:trHeight w:val="283"/>
          <w:jc w:val="center"/>
        </w:trPr>
        <w:tc>
          <w:tcPr>
            <w:tcW w:w="3612" w:type="dxa"/>
          </w:tcPr>
          <w:p w14:paraId="05DD965D" w14:textId="77777777" w:rsidR="00A23A38" w:rsidRPr="00103CC0" w:rsidRDefault="00A23A38" w:rsidP="002E4F8D">
            <w:pPr>
              <w:ind w:firstLine="0"/>
              <w:jc w:val="left"/>
            </w:pPr>
            <w:r w:rsidRPr="00103CC0">
              <w:rPr>
                <w:szCs w:val="22"/>
              </w:rPr>
              <w:t>Сведения о реорганизованной (ликвидированной) организации</w:t>
            </w:r>
          </w:p>
        </w:tc>
        <w:tc>
          <w:tcPr>
            <w:tcW w:w="2222" w:type="dxa"/>
          </w:tcPr>
          <w:p w14:paraId="20DE3259" w14:textId="77777777" w:rsidR="00A23A38" w:rsidRPr="00103CC0" w:rsidRDefault="00A23A38" w:rsidP="002E4F8D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СвРеоргЮЛ</w:t>
            </w:r>
            <w:proofErr w:type="spellEnd"/>
          </w:p>
        </w:tc>
        <w:tc>
          <w:tcPr>
            <w:tcW w:w="1208" w:type="dxa"/>
          </w:tcPr>
          <w:p w14:paraId="073E3B87" w14:textId="77777777" w:rsidR="00A23A38" w:rsidRPr="00103CC0" w:rsidRDefault="00A23A38" w:rsidP="002E4F8D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797E708C" w14:textId="77777777" w:rsidR="00A23A38" w:rsidRPr="00103CC0" w:rsidRDefault="00A23A38" w:rsidP="002E4F8D">
            <w:pPr>
              <w:ind w:firstLine="0"/>
              <w:jc w:val="center"/>
            </w:pPr>
          </w:p>
        </w:tc>
        <w:tc>
          <w:tcPr>
            <w:tcW w:w="1910" w:type="dxa"/>
          </w:tcPr>
          <w:p w14:paraId="02B0A825" w14:textId="77777777" w:rsidR="00A23A38" w:rsidRPr="00103CC0" w:rsidRDefault="00A23A38" w:rsidP="002E4F8D">
            <w:pPr>
              <w:ind w:firstLine="0"/>
              <w:jc w:val="center"/>
            </w:pPr>
            <w:r w:rsidRPr="00103CC0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14:paraId="4E2F3B87" w14:textId="77777777" w:rsidR="00A23A38" w:rsidRPr="00103CC0" w:rsidRDefault="00A23A38" w:rsidP="002E4F8D">
            <w:pPr>
              <w:ind w:firstLine="0"/>
              <w:jc w:val="left"/>
            </w:pPr>
            <w:r w:rsidRPr="00103CC0">
              <w:rPr>
                <w:szCs w:val="22"/>
              </w:rPr>
              <w:t>Состав элемента представлен в таблице 3.5</w:t>
            </w:r>
          </w:p>
        </w:tc>
      </w:tr>
    </w:tbl>
    <w:p w14:paraId="26D4F202" w14:textId="77777777" w:rsidR="00A23A38" w:rsidRPr="00103CC0" w:rsidRDefault="00A23A38" w:rsidP="003742A3">
      <w:pPr>
        <w:spacing w:before="360" w:after="120"/>
        <w:ind w:firstLine="0"/>
        <w:jc w:val="right"/>
        <w:rPr>
          <w:szCs w:val="22"/>
        </w:rPr>
      </w:pPr>
      <w:r w:rsidRPr="00103CC0">
        <w:t>Таблица</w:t>
      </w:r>
      <w:r w:rsidRPr="00103CC0">
        <w:rPr>
          <w:szCs w:val="22"/>
        </w:rPr>
        <w:t xml:space="preserve"> 3.5</w:t>
      </w:r>
    </w:p>
    <w:p w14:paraId="52550FAA" w14:textId="77777777" w:rsidR="00A23A38" w:rsidRPr="00103CC0" w:rsidRDefault="00A23A38" w:rsidP="003742A3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Сведения о реорганизованной (ликвидированной) организации (</w:t>
      </w:r>
      <w:proofErr w:type="spellStart"/>
      <w:r w:rsidRPr="00103CC0">
        <w:rPr>
          <w:b/>
          <w:bCs/>
        </w:rPr>
        <w:t>СвРеоргЮЛ</w:t>
      </w:r>
      <w:proofErr w:type="spellEnd"/>
      <w:r w:rsidRPr="00103CC0">
        <w:rPr>
          <w:b/>
          <w:bCs/>
        </w:rPr>
        <w:t>)</w:t>
      </w:r>
    </w:p>
    <w:tbl>
      <w:tblPr>
        <w:tblW w:w="15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138"/>
        <w:gridCol w:w="1208"/>
        <w:gridCol w:w="1208"/>
        <w:gridCol w:w="1910"/>
        <w:gridCol w:w="4856"/>
      </w:tblGrid>
      <w:tr w:rsidR="00103CC0" w:rsidRPr="00103CC0" w14:paraId="57CB2D39" w14:textId="77777777" w:rsidTr="00136B6E">
        <w:trPr>
          <w:cantSplit/>
          <w:trHeight w:val="283"/>
          <w:tblHeader/>
          <w:jc w:val="center"/>
        </w:trPr>
        <w:tc>
          <w:tcPr>
            <w:tcW w:w="3822" w:type="dxa"/>
            <w:shd w:val="clear" w:color="000000" w:fill="EAEAEA"/>
            <w:vAlign w:val="center"/>
          </w:tcPr>
          <w:p w14:paraId="2446DDE7" w14:textId="77777777" w:rsidR="00A23A38" w:rsidRPr="00103CC0" w:rsidRDefault="00A23A38" w:rsidP="00136B6E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138" w:type="dxa"/>
            <w:shd w:val="clear" w:color="000000" w:fill="EAEAEA"/>
            <w:vAlign w:val="center"/>
          </w:tcPr>
          <w:p w14:paraId="4DBBA508" w14:textId="77777777" w:rsidR="00A23A38" w:rsidRPr="00103CC0" w:rsidRDefault="00A23A38" w:rsidP="00136B6E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32B71400" w14:textId="77777777" w:rsidR="00A23A38" w:rsidRPr="00103CC0" w:rsidRDefault="00A23A38" w:rsidP="00136B6E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348713A6" w14:textId="77777777" w:rsidR="00A23A38" w:rsidRPr="00103CC0" w:rsidRDefault="00A23A38" w:rsidP="00136B6E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3D09A45E" w14:textId="77777777" w:rsidR="00A23A38" w:rsidRPr="00103CC0" w:rsidRDefault="00A23A38" w:rsidP="00136B6E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56" w:type="dxa"/>
            <w:shd w:val="clear" w:color="000000" w:fill="EAEAEA"/>
            <w:vAlign w:val="center"/>
          </w:tcPr>
          <w:p w14:paraId="35F3748E" w14:textId="77777777" w:rsidR="00A23A38" w:rsidRPr="00103CC0" w:rsidRDefault="00A23A38" w:rsidP="00136B6E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553B8D82" w14:textId="77777777" w:rsidTr="000C4775">
        <w:trPr>
          <w:trHeight w:val="283"/>
          <w:jc w:val="center"/>
        </w:trPr>
        <w:tc>
          <w:tcPr>
            <w:tcW w:w="3822" w:type="dxa"/>
          </w:tcPr>
          <w:p w14:paraId="2892C20B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rPr>
                <w:szCs w:val="22"/>
              </w:rPr>
              <w:t>Код формы реорганизации (ликвидация)</w:t>
            </w:r>
          </w:p>
        </w:tc>
        <w:tc>
          <w:tcPr>
            <w:tcW w:w="2138" w:type="dxa"/>
          </w:tcPr>
          <w:p w14:paraId="212AEDC6" w14:textId="77777777" w:rsidR="00A23A38" w:rsidRPr="00103CC0" w:rsidRDefault="00A23A38" w:rsidP="00136B6E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ФормРеорг</w:t>
            </w:r>
            <w:proofErr w:type="spellEnd"/>
          </w:p>
        </w:tc>
        <w:tc>
          <w:tcPr>
            <w:tcW w:w="1208" w:type="dxa"/>
          </w:tcPr>
          <w:p w14:paraId="06F08D3D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55671B80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T(=1)</w:t>
            </w:r>
          </w:p>
        </w:tc>
        <w:tc>
          <w:tcPr>
            <w:tcW w:w="1910" w:type="dxa"/>
          </w:tcPr>
          <w:p w14:paraId="6F96DC22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56" w:type="dxa"/>
          </w:tcPr>
          <w:p w14:paraId="0987EE01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t>Принимает значение:</w:t>
            </w:r>
          </w:p>
          <w:p w14:paraId="3EC25456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t xml:space="preserve">0 – ликвидация   | </w:t>
            </w:r>
          </w:p>
          <w:p w14:paraId="402A3505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t xml:space="preserve">1 – преобразование   | </w:t>
            </w:r>
          </w:p>
          <w:p w14:paraId="2E40C920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lastRenderedPageBreak/>
              <w:t xml:space="preserve">2 – слияние   | </w:t>
            </w:r>
          </w:p>
          <w:p w14:paraId="06708EF8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t xml:space="preserve">3 – разделение   | </w:t>
            </w:r>
          </w:p>
          <w:p w14:paraId="2729785E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t xml:space="preserve">5 – присоединение   | </w:t>
            </w:r>
          </w:p>
          <w:p w14:paraId="7CFB716E" w14:textId="77777777" w:rsidR="00A23A38" w:rsidRPr="00103CC0" w:rsidRDefault="00A23A38" w:rsidP="00136B6E">
            <w:pPr>
              <w:ind w:left="323" w:hanging="323"/>
              <w:jc w:val="left"/>
            </w:pPr>
            <w:r w:rsidRPr="00103CC0">
              <w:t>6 – разделение с одновременным присоединением</w:t>
            </w:r>
          </w:p>
        </w:tc>
      </w:tr>
      <w:tr w:rsidR="00103CC0" w:rsidRPr="00103CC0" w14:paraId="7C18778E" w14:textId="77777777" w:rsidTr="00136B6E">
        <w:trPr>
          <w:cantSplit/>
          <w:trHeight w:val="283"/>
          <w:jc w:val="center"/>
        </w:trPr>
        <w:tc>
          <w:tcPr>
            <w:tcW w:w="3822" w:type="dxa"/>
          </w:tcPr>
          <w:p w14:paraId="68B09A80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rPr>
                <w:szCs w:val="22"/>
              </w:rPr>
              <w:t>ИНН реорганизованной организации</w:t>
            </w:r>
          </w:p>
        </w:tc>
        <w:tc>
          <w:tcPr>
            <w:tcW w:w="2138" w:type="dxa"/>
          </w:tcPr>
          <w:p w14:paraId="5A241E61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ИННЮЛ</w:t>
            </w:r>
          </w:p>
        </w:tc>
        <w:tc>
          <w:tcPr>
            <w:tcW w:w="1208" w:type="dxa"/>
          </w:tcPr>
          <w:p w14:paraId="36AE4F13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581C4B97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14:paraId="508CC8D4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НУ</w:t>
            </w:r>
          </w:p>
        </w:tc>
        <w:tc>
          <w:tcPr>
            <w:tcW w:w="4856" w:type="dxa"/>
          </w:tcPr>
          <w:p w14:paraId="44015936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t>Типовой элемент &lt;</w:t>
            </w:r>
            <w:proofErr w:type="spellStart"/>
            <w:r w:rsidRPr="00103CC0">
              <w:t>ИННЮЛТип</w:t>
            </w:r>
            <w:proofErr w:type="spellEnd"/>
            <w:r w:rsidRPr="00103CC0">
              <w:t xml:space="preserve">&gt;.  </w:t>
            </w:r>
          </w:p>
          <w:p w14:paraId="02C8518D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t xml:space="preserve">Элемент обязателен при </w:t>
            </w:r>
          </w:p>
          <w:p w14:paraId="59ED3509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t>&lt;</w:t>
            </w:r>
            <w:proofErr w:type="spellStart"/>
            <w:r w:rsidRPr="00103CC0">
              <w:t>ФормРеорг</w:t>
            </w:r>
            <w:proofErr w:type="spellEnd"/>
            <w:r w:rsidRPr="00103CC0">
              <w:t>&gt; = 1 | 2 | 3 | 5 | 6</w:t>
            </w:r>
          </w:p>
        </w:tc>
      </w:tr>
      <w:tr w:rsidR="00103CC0" w:rsidRPr="00103CC0" w14:paraId="0D29A527" w14:textId="77777777" w:rsidTr="00136B6E">
        <w:trPr>
          <w:cantSplit/>
          <w:trHeight w:val="283"/>
          <w:jc w:val="center"/>
        </w:trPr>
        <w:tc>
          <w:tcPr>
            <w:tcW w:w="3822" w:type="dxa"/>
          </w:tcPr>
          <w:p w14:paraId="51AF78E6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rPr>
                <w:szCs w:val="22"/>
              </w:rPr>
              <w:t>КПП реорганизованной организации</w:t>
            </w:r>
          </w:p>
        </w:tc>
        <w:tc>
          <w:tcPr>
            <w:tcW w:w="2138" w:type="dxa"/>
          </w:tcPr>
          <w:p w14:paraId="53BDE233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КПП</w:t>
            </w:r>
          </w:p>
        </w:tc>
        <w:tc>
          <w:tcPr>
            <w:tcW w:w="1208" w:type="dxa"/>
          </w:tcPr>
          <w:p w14:paraId="369BA5C8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C33A8AD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T(=9)</w:t>
            </w:r>
          </w:p>
        </w:tc>
        <w:tc>
          <w:tcPr>
            <w:tcW w:w="1910" w:type="dxa"/>
          </w:tcPr>
          <w:p w14:paraId="34DA9F1C" w14:textId="77777777" w:rsidR="00A23A38" w:rsidRPr="00103CC0" w:rsidRDefault="00A23A38" w:rsidP="00136B6E">
            <w:pPr>
              <w:ind w:firstLine="0"/>
              <w:jc w:val="center"/>
            </w:pPr>
            <w:r w:rsidRPr="00103CC0">
              <w:rPr>
                <w:szCs w:val="22"/>
              </w:rPr>
              <w:t>НУ</w:t>
            </w:r>
          </w:p>
        </w:tc>
        <w:tc>
          <w:tcPr>
            <w:tcW w:w="4856" w:type="dxa"/>
          </w:tcPr>
          <w:p w14:paraId="4216B9BB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t>Типовой элемент &lt;</w:t>
            </w:r>
            <w:proofErr w:type="spellStart"/>
            <w:r w:rsidRPr="00103CC0">
              <w:t>КППТип</w:t>
            </w:r>
            <w:proofErr w:type="spellEnd"/>
            <w:r w:rsidRPr="00103CC0">
              <w:t xml:space="preserve">&gt;.  </w:t>
            </w:r>
          </w:p>
          <w:p w14:paraId="7CE01C7D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t xml:space="preserve">Элемент обязателен при </w:t>
            </w:r>
          </w:p>
          <w:p w14:paraId="3CB1D448" w14:textId="77777777" w:rsidR="00A23A38" w:rsidRPr="00103CC0" w:rsidRDefault="00A23A38" w:rsidP="00136B6E">
            <w:pPr>
              <w:ind w:firstLine="0"/>
              <w:jc w:val="left"/>
            </w:pPr>
            <w:r w:rsidRPr="00103CC0">
              <w:t>&lt;</w:t>
            </w:r>
            <w:proofErr w:type="spellStart"/>
            <w:r w:rsidRPr="00103CC0">
              <w:t>ФормРеорг</w:t>
            </w:r>
            <w:proofErr w:type="spellEnd"/>
            <w:r w:rsidRPr="00103CC0">
              <w:t>&gt; = 1 | 2 | 3 | 5 | 6</w:t>
            </w:r>
          </w:p>
        </w:tc>
      </w:tr>
    </w:tbl>
    <w:p w14:paraId="11B1783A" w14:textId="77777777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t>Таблица</w:t>
      </w:r>
      <w:r w:rsidRPr="00103CC0">
        <w:rPr>
          <w:szCs w:val="22"/>
        </w:rPr>
        <w:t xml:space="preserve"> 3.6</w:t>
      </w:r>
    </w:p>
    <w:p w14:paraId="605DFF3E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Налогоплательщик - индивидуальный предприниматель (НПФЛ)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02C96A33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1115D3E1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0D6E16DD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536FD1A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3CA1A48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7B5EFB3E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05D9777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0679EA7E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03FBE911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ИНН физического лица, зарегистрированного в качестве индивидуального предпринимателя</w:t>
            </w:r>
          </w:p>
        </w:tc>
        <w:tc>
          <w:tcPr>
            <w:tcW w:w="2222" w:type="dxa"/>
          </w:tcPr>
          <w:p w14:paraId="7228F00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ИННФЛ</w:t>
            </w:r>
          </w:p>
        </w:tc>
        <w:tc>
          <w:tcPr>
            <w:tcW w:w="1208" w:type="dxa"/>
          </w:tcPr>
          <w:p w14:paraId="278DAFA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1995AB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T(=12)</w:t>
            </w:r>
          </w:p>
        </w:tc>
        <w:tc>
          <w:tcPr>
            <w:tcW w:w="1910" w:type="dxa"/>
          </w:tcPr>
          <w:p w14:paraId="733AC4C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309CB28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ИННФЛТип</w:t>
            </w:r>
            <w:proofErr w:type="spellEnd"/>
            <w:r w:rsidRPr="00103CC0">
              <w:rPr>
                <w:szCs w:val="22"/>
              </w:rPr>
              <w:t xml:space="preserve">&gt; </w:t>
            </w:r>
          </w:p>
        </w:tc>
      </w:tr>
      <w:tr w:rsidR="00A23A38" w:rsidRPr="00103CC0" w14:paraId="490488DB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0E25AA8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Фамилия, имя, отчество индивидуального предпринимателя</w:t>
            </w:r>
          </w:p>
        </w:tc>
        <w:tc>
          <w:tcPr>
            <w:tcW w:w="2222" w:type="dxa"/>
          </w:tcPr>
          <w:p w14:paraId="560B02A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ФИО</w:t>
            </w:r>
          </w:p>
        </w:tc>
        <w:tc>
          <w:tcPr>
            <w:tcW w:w="1208" w:type="dxa"/>
          </w:tcPr>
          <w:p w14:paraId="7F72DC0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746FB3F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7C57BFD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4D68062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ФИОТип</w:t>
            </w:r>
            <w:proofErr w:type="spellEnd"/>
            <w:r w:rsidRPr="00103CC0">
              <w:rPr>
                <w:szCs w:val="22"/>
              </w:rPr>
              <w:t xml:space="preserve">&gt;. </w:t>
            </w:r>
          </w:p>
          <w:p w14:paraId="2AC0FF07" w14:textId="77777777" w:rsidR="00A23A38" w:rsidRPr="00103CC0" w:rsidRDefault="00A23A38" w:rsidP="003742A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3.10 </w:t>
            </w:r>
          </w:p>
        </w:tc>
      </w:tr>
    </w:tbl>
    <w:p w14:paraId="0EC3C53A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1FF1552F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4E03272E" w14:textId="36CE35C3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lastRenderedPageBreak/>
        <w:t>Таблица</w:t>
      </w:r>
      <w:r w:rsidRPr="00103CC0">
        <w:rPr>
          <w:szCs w:val="22"/>
        </w:rPr>
        <w:t xml:space="preserve"> 3.7</w:t>
      </w:r>
    </w:p>
    <w:p w14:paraId="6A02DF95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Сведения о лице, подписавшем документ (Подписант)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51E75267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0B48491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6F29021F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1343486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173CD1D0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1349D5D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129DFC5E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4D00D80A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3251125C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222" w:type="dxa"/>
          </w:tcPr>
          <w:p w14:paraId="6B3A1E33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</w:tcPr>
          <w:p w14:paraId="2FA56F0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78A0698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T(=1)</w:t>
            </w:r>
          </w:p>
        </w:tc>
        <w:tc>
          <w:tcPr>
            <w:tcW w:w="1910" w:type="dxa"/>
          </w:tcPr>
          <w:p w14:paraId="3CFD5D0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14:paraId="5EE6881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значение:</w:t>
            </w:r>
            <w:r w:rsidRPr="00103CC0">
              <w:rPr>
                <w:szCs w:val="22"/>
              </w:rPr>
              <w:br/>
              <w:t>1 – налогоплательщик   |</w:t>
            </w:r>
            <w:r w:rsidRPr="00103CC0">
              <w:rPr>
                <w:szCs w:val="22"/>
              </w:rPr>
              <w:br/>
              <w:t>2 – представитель налогоплательщика</w:t>
            </w:r>
          </w:p>
        </w:tc>
      </w:tr>
      <w:tr w:rsidR="00103CC0" w:rsidRPr="00103CC0" w14:paraId="3A0562FF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346CDC1D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Номер контактного телефона</w:t>
            </w:r>
          </w:p>
        </w:tc>
        <w:tc>
          <w:tcPr>
            <w:tcW w:w="2222" w:type="dxa"/>
          </w:tcPr>
          <w:p w14:paraId="4F450E44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Тлф</w:t>
            </w:r>
            <w:proofErr w:type="spellEnd"/>
          </w:p>
        </w:tc>
        <w:tc>
          <w:tcPr>
            <w:tcW w:w="1208" w:type="dxa"/>
          </w:tcPr>
          <w:p w14:paraId="2741165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70357C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T(1-20)</w:t>
            </w:r>
          </w:p>
        </w:tc>
        <w:tc>
          <w:tcPr>
            <w:tcW w:w="1910" w:type="dxa"/>
          </w:tcPr>
          <w:p w14:paraId="264A77E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14:paraId="11E5DAB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4BD351B3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7BB39E69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Фамилия, имя, отчество</w:t>
            </w:r>
          </w:p>
        </w:tc>
        <w:tc>
          <w:tcPr>
            <w:tcW w:w="2222" w:type="dxa"/>
          </w:tcPr>
          <w:p w14:paraId="34D110D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ФИО</w:t>
            </w:r>
          </w:p>
        </w:tc>
        <w:tc>
          <w:tcPr>
            <w:tcW w:w="1208" w:type="dxa"/>
          </w:tcPr>
          <w:p w14:paraId="537EE05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45714F3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26F889C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27CA9C3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ФИОТип</w:t>
            </w:r>
            <w:proofErr w:type="spellEnd"/>
            <w:r w:rsidRPr="00103CC0">
              <w:rPr>
                <w:szCs w:val="22"/>
              </w:rPr>
              <w:t xml:space="preserve">&gt;. </w:t>
            </w:r>
          </w:p>
          <w:p w14:paraId="22D7CCAA" w14:textId="77777777" w:rsidR="00A23A38" w:rsidRPr="00103CC0" w:rsidRDefault="00A23A38" w:rsidP="003742A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3.10 </w:t>
            </w:r>
          </w:p>
        </w:tc>
      </w:tr>
      <w:tr w:rsidR="00103CC0" w:rsidRPr="00103CC0" w14:paraId="21CA07A4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04F225DC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Сведения о представителе налогоплательщика</w:t>
            </w:r>
          </w:p>
        </w:tc>
        <w:tc>
          <w:tcPr>
            <w:tcW w:w="2222" w:type="dxa"/>
          </w:tcPr>
          <w:p w14:paraId="58A316A1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СвПредНп</w:t>
            </w:r>
            <w:proofErr w:type="spellEnd"/>
          </w:p>
        </w:tc>
        <w:tc>
          <w:tcPr>
            <w:tcW w:w="1208" w:type="dxa"/>
          </w:tcPr>
          <w:p w14:paraId="03A7F0B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5CC94D6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31AA59F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НУ</w:t>
            </w:r>
          </w:p>
        </w:tc>
        <w:tc>
          <w:tcPr>
            <w:tcW w:w="4876" w:type="dxa"/>
          </w:tcPr>
          <w:p w14:paraId="6F4AC08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Состав элемента представлен в таблице 3.8 Элемент обязателен при &lt;</w:t>
            </w:r>
            <w:proofErr w:type="spellStart"/>
            <w:r w:rsidRPr="00103CC0">
              <w:rPr>
                <w:szCs w:val="22"/>
              </w:rPr>
              <w:t>ПрПодп</w:t>
            </w:r>
            <w:proofErr w:type="spellEnd"/>
            <w:r w:rsidRPr="00103CC0">
              <w:rPr>
                <w:szCs w:val="22"/>
              </w:rPr>
              <w:t>&gt;=2</w:t>
            </w:r>
          </w:p>
        </w:tc>
      </w:tr>
    </w:tbl>
    <w:p w14:paraId="5E93E263" w14:textId="77777777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t>Таблица</w:t>
      </w:r>
      <w:r w:rsidRPr="00103CC0">
        <w:rPr>
          <w:szCs w:val="22"/>
        </w:rPr>
        <w:t xml:space="preserve"> 3.8</w:t>
      </w:r>
    </w:p>
    <w:p w14:paraId="6A60D890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Сведения о представителе налогоплательщика (</w:t>
      </w:r>
      <w:proofErr w:type="spellStart"/>
      <w:r w:rsidRPr="00103CC0">
        <w:rPr>
          <w:b/>
          <w:bCs/>
        </w:rPr>
        <w:t>СвПредНп</w:t>
      </w:r>
      <w:proofErr w:type="spellEnd"/>
      <w:r w:rsidRPr="00103CC0">
        <w:rPr>
          <w:b/>
          <w:bCs/>
        </w:rPr>
        <w:t>)</w:t>
      </w:r>
    </w:p>
    <w:tbl>
      <w:tblPr>
        <w:tblW w:w="15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3"/>
        <w:gridCol w:w="2082"/>
        <w:gridCol w:w="1208"/>
        <w:gridCol w:w="1208"/>
        <w:gridCol w:w="1910"/>
        <w:gridCol w:w="4876"/>
      </w:tblGrid>
      <w:tr w:rsidR="00103CC0" w:rsidRPr="00103CC0" w14:paraId="1A3A3F07" w14:textId="77777777" w:rsidTr="005424D3">
        <w:trPr>
          <w:cantSplit/>
          <w:trHeight w:val="283"/>
          <w:tblHeader/>
          <w:jc w:val="center"/>
        </w:trPr>
        <w:tc>
          <w:tcPr>
            <w:tcW w:w="3803" w:type="dxa"/>
            <w:shd w:val="clear" w:color="000000" w:fill="EAEAEA"/>
            <w:vAlign w:val="center"/>
          </w:tcPr>
          <w:p w14:paraId="2060FC08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082" w:type="dxa"/>
            <w:shd w:val="clear" w:color="000000" w:fill="EAEAEA"/>
            <w:vAlign w:val="center"/>
          </w:tcPr>
          <w:p w14:paraId="43B1921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E3DD49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7510AD91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1BDF8D4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6A3BFBDD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2B50BD81" w14:textId="77777777" w:rsidTr="005424D3">
        <w:trPr>
          <w:cantSplit/>
          <w:trHeight w:val="283"/>
          <w:jc w:val="center"/>
        </w:trPr>
        <w:tc>
          <w:tcPr>
            <w:tcW w:w="3803" w:type="dxa"/>
          </w:tcPr>
          <w:p w14:paraId="4790BF0B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Наименование документа, подтверждающего полномочия представителя налогоплательщика</w:t>
            </w:r>
          </w:p>
        </w:tc>
        <w:tc>
          <w:tcPr>
            <w:tcW w:w="2082" w:type="dxa"/>
          </w:tcPr>
          <w:p w14:paraId="16FDD820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</w:tcPr>
          <w:p w14:paraId="2358EFE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5F87E8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T(1-120)</w:t>
            </w:r>
          </w:p>
        </w:tc>
        <w:tc>
          <w:tcPr>
            <w:tcW w:w="1910" w:type="dxa"/>
          </w:tcPr>
          <w:p w14:paraId="491B0CC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2DC64BA5" w14:textId="77777777" w:rsidR="00A23A38" w:rsidRPr="00103CC0" w:rsidRDefault="00A23A38" w:rsidP="005424D3">
            <w:pPr>
              <w:ind w:firstLine="0"/>
              <w:jc w:val="left"/>
            </w:pPr>
          </w:p>
        </w:tc>
      </w:tr>
      <w:tr w:rsidR="00A23A38" w:rsidRPr="00103CC0" w14:paraId="7F3959A6" w14:textId="77777777" w:rsidTr="005424D3">
        <w:trPr>
          <w:cantSplit/>
          <w:trHeight w:val="283"/>
          <w:jc w:val="center"/>
        </w:trPr>
        <w:tc>
          <w:tcPr>
            <w:tcW w:w="3803" w:type="dxa"/>
          </w:tcPr>
          <w:p w14:paraId="5382B90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Наименование организации - представителя налогоплательщика</w:t>
            </w:r>
          </w:p>
        </w:tc>
        <w:tc>
          <w:tcPr>
            <w:tcW w:w="2082" w:type="dxa"/>
          </w:tcPr>
          <w:p w14:paraId="59023AF5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</w:tcPr>
          <w:p w14:paraId="459C9FE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4AFEF3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T(1-1000)</w:t>
            </w:r>
          </w:p>
        </w:tc>
        <w:tc>
          <w:tcPr>
            <w:tcW w:w="1910" w:type="dxa"/>
          </w:tcPr>
          <w:p w14:paraId="0C77BEB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14:paraId="68DCF1E9" w14:textId="77777777" w:rsidR="00A23A38" w:rsidRPr="00103CC0" w:rsidRDefault="00A23A38" w:rsidP="005424D3">
            <w:pPr>
              <w:ind w:firstLine="0"/>
              <w:jc w:val="left"/>
            </w:pPr>
          </w:p>
        </w:tc>
      </w:tr>
    </w:tbl>
    <w:p w14:paraId="3D9E8A75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20D1C0CB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4178AE2A" w14:textId="77777777" w:rsidR="000C4775" w:rsidRPr="00103CC0" w:rsidRDefault="000C4775" w:rsidP="002F0BD4">
      <w:pPr>
        <w:spacing w:before="360" w:after="120"/>
        <w:ind w:firstLine="0"/>
        <w:jc w:val="right"/>
      </w:pPr>
    </w:p>
    <w:p w14:paraId="5C2AD60B" w14:textId="1AD6E76B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lastRenderedPageBreak/>
        <w:t>Таблица</w:t>
      </w:r>
      <w:r w:rsidRPr="00103CC0">
        <w:rPr>
          <w:szCs w:val="22"/>
        </w:rPr>
        <w:t xml:space="preserve"> 3.9</w:t>
      </w:r>
    </w:p>
    <w:p w14:paraId="726241E1" w14:textId="424487BC" w:rsidR="00A23A38" w:rsidRPr="00103CC0" w:rsidRDefault="00B14EF0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szCs w:val="22"/>
        </w:rPr>
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3.6, подпунктами 3 и 4 пункта 4 статьи 165 Налогового кодекса Российской Федерации</w:t>
      </w:r>
      <w:r w:rsidR="00A23A38" w:rsidRPr="00103CC0">
        <w:rPr>
          <w:b/>
          <w:bCs/>
        </w:rPr>
        <w:t xml:space="preserve"> (РеестрТРД_5)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1362C3D0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3E86456E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40226DFE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3E28BBC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2517525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0ABE7913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48377A7C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4A9C20CC" w14:textId="77777777" w:rsidTr="005424D3">
        <w:trPr>
          <w:trHeight w:val="283"/>
          <w:jc w:val="center"/>
        </w:trPr>
        <w:tc>
          <w:tcPr>
            <w:tcW w:w="3612" w:type="dxa"/>
          </w:tcPr>
          <w:p w14:paraId="4EFEB11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Код операции</w:t>
            </w:r>
          </w:p>
        </w:tc>
        <w:tc>
          <w:tcPr>
            <w:tcW w:w="2222" w:type="dxa"/>
          </w:tcPr>
          <w:p w14:paraId="1BDCB7D8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КодОпер</w:t>
            </w:r>
            <w:proofErr w:type="spellEnd"/>
          </w:p>
        </w:tc>
        <w:tc>
          <w:tcPr>
            <w:tcW w:w="1208" w:type="dxa"/>
          </w:tcPr>
          <w:p w14:paraId="7D858FF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7EFEC6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14:paraId="1A4D6CA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14:paraId="274E542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 из перечня «Коды операций», приведенного в Приложении 1 к Порядку заполнения налоговой декларации по налогу на</w:t>
            </w:r>
            <w:r w:rsidR="00213651" w:rsidRPr="00103CC0">
              <w:rPr>
                <w:szCs w:val="22"/>
              </w:rPr>
              <w:t xml:space="preserve"> добавленную стоимость</w:t>
            </w:r>
            <w:r w:rsidR="00213651" w:rsidRPr="00103CC0">
              <w:rPr>
                <w:rStyle w:val="a7"/>
                <w:szCs w:val="22"/>
              </w:rPr>
              <w:footnoteReference w:customMarkFollows="1" w:id="3"/>
              <w:t>*</w:t>
            </w:r>
            <w:r w:rsidRPr="00103CC0">
              <w:rPr>
                <w:szCs w:val="22"/>
              </w:rPr>
              <w:t xml:space="preserve">: </w:t>
            </w:r>
          </w:p>
          <w:p w14:paraId="3A903DB5" w14:textId="3D8D1781" w:rsidR="000962B3" w:rsidRPr="00103CC0" w:rsidRDefault="00A23A38" w:rsidP="00B14EF0">
            <w:pPr>
              <w:ind w:firstLine="0"/>
              <w:jc w:val="left"/>
            </w:pPr>
            <w:r w:rsidRPr="00103CC0">
              <w:rPr>
                <w:szCs w:val="22"/>
              </w:rPr>
              <w:t>1010410 | 1010434 | 1010439 | 1010456 | 1010457 | 1010458 | 1010459 | 1010460 | 1010485 | 1010486 | 1010487 | 1011410 | 1011412</w:t>
            </w:r>
            <w:r w:rsidR="007D60F0" w:rsidRPr="00103CC0">
              <w:rPr>
                <w:szCs w:val="22"/>
              </w:rPr>
              <w:t xml:space="preserve"> | </w:t>
            </w:r>
            <w:r w:rsidR="007D60F0" w:rsidRPr="00103CC0">
              <w:rPr>
                <w:szCs w:val="22"/>
                <w:lang w:val="en-US"/>
              </w:rPr>
              <w:t>1011422</w:t>
            </w:r>
            <w:r w:rsidR="007D60F0" w:rsidRPr="00103CC0">
              <w:rPr>
                <w:szCs w:val="22"/>
              </w:rPr>
              <w:t xml:space="preserve"> </w:t>
            </w:r>
            <w:r w:rsidR="000276EC" w:rsidRPr="00103CC0">
              <w:rPr>
                <w:szCs w:val="22"/>
              </w:rPr>
              <w:t>|</w:t>
            </w:r>
            <w:r w:rsidR="00B14EF0" w:rsidRPr="00103CC0">
              <w:rPr>
                <w:szCs w:val="22"/>
              </w:rPr>
              <w:t xml:space="preserve"> </w:t>
            </w:r>
            <w:r w:rsidR="000276EC" w:rsidRPr="00103CC0">
              <w:rPr>
                <w:szCs w:val="22"/>
              </w:rPr>
              <w:t>1011424 | 1011425 | 1011426</w:t>
            </w:r>
          </w:p>
        </w:tc>
      </w:tr>
      <w:tr w:rsidR="00103CC0" w:rsidRPr="00103CC0" w14:paraId="5BD62523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62A30CFF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Итого налоговая база</w:t>
            </w:r>
          </w:p>
        </w:tc>
        <w:tc>
          <w:tcPr>
            <w:tcW w:w="2222" w:type="dxa"/>
          </w:tcPr>
          <w:p w14:paraId="24367924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НалБазаИт</w:t>
            </w:r>
            <w:proofErr w:type="spellEnd"/>
          </w:p>
        </w:tc>
        <w:tc>
          <w:tcPr>
            <w:tcW w:w="1208" w:type="dxa"/>
          </w:tcPr>
          <w:p w14:paraId="58D2202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1027B23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N(14)</w:t>
            </w:r>
          </w:p>
        </w:tc>
        <w:tc>
          <w:tcPr>
            <w:tcW w:w="1910" w:type="dxa"/>
          </w:tcPr>
          <w:p w14:paraId="5DEB9C4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32D621A9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</w:tbl>
    <w:p w14:paraId="7239E16A" w14:textId="77777777" w:rsidR="00A23A38" w:rsidRPr="00103CC0" w:rsidRDefault="00A23A38" w:rsidP="002F0BD4">
      <w:pPr>
        <w:spacing w:before="360" w:after="120"/>
        <w:ind w:firstLine="0"/>
        <w:jc w:val="right"/>
        <w:rPr>
          <w:szCs w:val="22"/>
        </w:rPr>
      </w:pPr>
      <w:r w:rsidRPr="00103CC0">
        <w:t>Таблица</w:t>
      </w:r>
      <w:r w:rsidRPr="00103CC0">
        <w:rPr>
          <w:szCs w:val="22"/>
        </w:rPr>
        <w:t xml:space="preserve"> 3.10</w:t>
      </w:r>
    </w:p>
    <w:p w14:paraId="3189A0FC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Фамилия, имя, отчество (</w:t>
      </w:r>
      <w:proofErr w:type="spellStart"/>
      <w:r w:rsidRPr="00103CC0">
        <w:rPr>
          <w:b/>
          <w:bCs/>
        </w:rPr>
        <w:t>ФИОТип</w:t>
      </w:r>
      <w:proofErr w:type="spellEnd"/>
      <w:r w:rsidRPr="00103CC0">
        <w:rPr>
          <w:b/>
          <w:b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103CC0" w:rsidRPr="00103CC0" w14:paraId="5F8DED07" w14:textId="77777777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14:paraId="07F1B898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14:paraId="5F4358E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35B6DD9A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4360398F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 xml:space="preserve">Формат </w:t>
            </w:r>
            <w:bookmarkStart w:id="28" w:name="_GoBack"/>
            <w:bookmarkEnd w:id="28"/>
            <w:r w:rsidRPr="00103CC0">
              <w:rPr>
                <w:b/>
                <w:bCs/>
              </w:rPr>
              <w:t>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5D8CE9E8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14:paraId="01F643A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0680A7C9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62CB0873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Фамилия</w:t>
            </w:r>
          </w:p>
        </w:tc>
        <w:tc>
          <w:tcPr>
            <w:tcW w:w="2222" w:type="dxa"/>
          </w:tcPr>
          <w:p w14:paraId="22100BA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Фамилия</w:t>
            </w:r>
          </w:p>
        </w:tc>
        <w:tc>
          <w:tcPr>
            <w:tcW w:w="1208" w:type="dxa"/>
          </w:tcPr>
          <w:p w14:paraId="5C9AEFE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3EF1AD7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T(1-60)</w:t>
            </w:r>
          </w:p>
        </w:tc>
        <w:tc>
          <w:tcPr>
            <w:tcW w:w="1910" w:type="dxa"/>
          </w:tcPr>
          <w:p w14:paraId="5899359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08AA40B2" w14:textId="77777777" w:rsidR="00A23A38" w:rsidRPr="00103CC0" w:rsidRDefault="00A23A38" w:rsidP="005424D3">
            <w:pPr>
              <w:ind w:firstLine="0"/>
              <w:jc w:val="left"/>
            </w:pPr>
          </w:p>
        </w:tc>
      </w:tr>
      <w:tr w:rsidR="00103CC0" w:rsidRPr="00103CC0" w14:paraId="406DBC68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10B1899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lastRenderedPageBreak/>
              <w:t>Имя</w:t>
            </w:r>
          </w:p>
        </w:tc>
        <w:tc>
          <w:tcPr>
            <w:tcW w:w="2222" w:type="dxa"/>
          </w:tcPr>
          <w:p w14:paraId="05F70DF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Имя</w:t>
            </w:r>
          </w:p>
        </w:tc>
        <w:tc>
          <w:tcPr>
            <w:tcW w:w="1208" w:type="dxa"/>
          </w:tcPr>
          <w:p w14:paraId="71E070F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4A5B57B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T(1-60)</w:t>
            </w:r>
          </w:p>
        </w:tc>
        <w:tc>
          <w:tcPr>
            <w:tcW w:w="1910" w:type="dxa"/>
          </w:tcPr>
          <w:p w14:paraId="2D414ED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14:paraId="3D7B5B63" w14:textId="77777777" w:rsidR="00A23A38" w:rsidRPr="00103CC0" w:rsidRDefault="00A23A38" w:rsidP="005424D3">
            <w:pPr>
              <w:ind w:firstLine="0"/>
              <w:jc w:val="left"/>
            </w:pPr>
          </w:p>
        </w:tc>
      </w:tr>
      <w:tr w:rsidR="00A23A38" w:rsidRPr="00103CC0" w14:paraId="03DCC8C5" w14:textId="77777777" w:rsidTr="005424D3">
        <w:trPr>
          <w:cantSplit/>
          <w:trHeight w:val="283"/>
          <w:jc w:val="center"/>
        </w:trPr>
        <w:tc>
          <w:tcPr>
            <w:tcW w:w="3612" w:type="dxa"/>
          </w:tcPr>
          <w:p w14:paraId="4CE1BAA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Отчество</w:t>
            </w:r>
          </w:p>
        </w:tc>
        <w:tc>
          <w:tcPr>
            <w:tcW w:w="2222" w:type="dxa"/>
          </w:tcPr>
          <w:p w14:paraId="0AC2361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Отчество</w:t>
            </w:r>
          </w:p>
        </w:tc>
        <w:tc>
          <w:tcPr>
            <w:tcW w:w="1208" w:type="dxa"/>
          </w:tcPr>
          <w:p w14:paraId="57A2DF2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1E570B12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T(1-60)</w:t>
            </w:r>
          </w:p>
        </w:tc>
        <w:tc>
          <w:tcPr>
            <w:tcW w:w="1910" w:type="dxa"/>
          </w:tcPr>
          <w:p w14:paraId="0C5084B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14:paraId="0800056D" w14:textId="77777777" w:rsidR="00A23A38" w:rsidRPr="00103CC0" w:rsidRDefault="00A23A38" w:rsidP="005424D3">
            <w:pPr>
              <w:ind w:firstLine="0"/>
              <w:jc w:val="left"/>
            </w:pPr>
          </w:p>
        </w:tc>
      </w:tr>
    </w:tbl>
    <w:p w14:paraId="480EDA73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</w:p>
    <w:p w14:paraId="7CDF400C" w14:textId="77777777" w:rsidR="00A23A38" w:rsidRPr="00103CC0" w:rsidRDefault="00A23A38" w:rsidP="002F0BD4">
      <w:pPr>
        <w:pStyle w:val="11"/>
        <w:spacing w:before="360"/>
        <w:sectPr w:rsidR="00A23A38" w:rsidRPr="00103CC0" w:rsidSect="007268AF">
          <w:headerReference w:type="even" r:id="rId13"/>
          <w:headerReference w:type="default" r:id="rId14"/>
          <w:footerReference w:type="default" r:id="rId15"/>
          <w:footerReference w:type="first" r:id="rId16"/>
          <w:footnotePr>
            <w:numRestart w:val="eachPage"/>
          </w:footnotePr>
          <w:pgSz w:w="16838" w:h="11906" w:orient="landscape" w:code="9"/>
          <w:pgMar w:top="1418" w:right="1134" w:bottom="851" w:left="1134" w:header="720" w:footer="720" w:gutter="0"/>
          <w:cols w:space="708"/>
          <w:titlePg/>
          <w:docGrid w:linePitch="360"/>
        </w:sectPr>
      </w:pPr>
    </w:p>
    <w:p w14:paraId="1BA8F722" w14:textId="77777777" w:rsidR="00A23A38" w:rsidRPr="00103CC0" w:rsidRDefault="00A23A38" w:rsidP="002F0BD4">
      <w:pPr>
        <w:pStyle w:val="11"/>
        <w:spacing w:before="360"/>
      </w:pPr>
      <w:r w:rsidRPr="00103CC0">
        <w:lastRenderedPageBreak/>
        <w:t xml:space="preserve">IIi. ОПИСАНИЕ ФАЙЛА ОБМЕНА сведений из документов, подтверждающих обоснованность </w:t>
      </w:r>
      <w:r w:rsidR="00213651" w:rsidRPr="00103CC0">
        <w:t>применения налоговой ставки 0</w:t>
      </w:r>
      <w:r w:rsidRPr="00103CC0">
        <w:t xml:space="preserve"> процентов по налогу на добавленную стоимость</w:t>
      </w:r>
    </w:p>
    <w:p w14:paraId="3C1DA70C" w14:textId="77777777" w:rsidR="00A23A38" w:rsidRPr="00103CC0" w:rsidRDefault="00A23A38" w:rsidP="002F0BD4">
      <w:pPr>
        <w:pStyle w:val="af7"/>
        <w:rPr>
          <w:rFonts w:eastAsia="SimSun"/>
          <w:szCs w:val="28"/>
        </w:rPr>
      </w:pPr>
      <w:r w:rsidRPr="00103CC0">
        <w:rPr>
          <w:szCs w:val="28"/>
        </w:rPr>
        <w:t xml:space="preserve">4. </w:t>
      </w:r>
      <w:r w:rsidRPr="00103CC0">
        <w:rPr>
          <w:b/>
          <w:szCs w:val="28"/>
        </w:rPr>
        <w:t xml:space="preserve">Имя файла обмена </w:t>
      </w:r>
      <w:r w:rsidRPr="00103CC0">
        <w:rPr>
          <w:rFonts w:eastAsia="SimSun"/>
          <w:szCs w:val="28"/>
        </w:rPr>
        <w:t>должно иметь следующий вид:</w:t>
      </w:r>
    </w:p>
    <w:p w14:paraId="589E4D13" w14:textId="77777777" w:rsidR="00A23A38" w:rsidRPr="00103CC0" w:rsidRDefault="00A23A38" w:rsidP="002F0BD4">
      <w:pPr>
        <w:pStyle w:val="af7"/>
        <w:rPr>
          <w:szCs w:val="28"/>
          <w:lang w:val="en-US"/>
        </w:rPr>
      </w:pPr>
      <w:r w:rsidRPr="00103CC0">
        <w:rPr>
          <w:b/>
          <w:i/>
          <w:szCs w:val="28"/>
          <w:lang w:val="en-US"/>
        </w:rPr>
        <w:t>R_</w:t>
      </w:r>
      <w:r w:rsidRPr="00103CC0">
        <w:rPr>
          <w:b/>
          <w:i/>
          <w:szCs w:val="28"/>
        </w:rPr>
        <w:t>Т</w:t>
      </w:r>
      <w:r w:rsidRPr="00103CC0">
        <w:rPr>
          <w:b/>
          <w:i/>
          <w:szCs w:val="28"/>
          <w:lang w:val="en-US"/>
        </w:rPr>
        <w:t>_A_K_</w:t>
      </w:r>
      <w:r w:rsidRPr="00103CC0">
        <w:rPr>
          <w:b/>
          <w:i/>
          <w:szCs w:val="28"/>
        </w:rPr>
        <w:t>О</w:t>
      </w:r>
      <w:r w:rsidRPr="00103CC0">
        <w:rPr>
          <w:b/>
          <w:i/>
          <w:szCs w:val="28"/>
          <w:lang w:val="en-US"/>
        </w:rPr>
        <w:t>_GGGGMMDD_N</w:t>
      </w:r>
      <w:r w:rsidRPr="00103CC0">
        <w:rPr>
          <w:szCs w:val="28"/>
          <w:lang w:val="en-US"/>
        </w:rPr>
        <w:t xml:space="preserve">, </w:t>
      </w:r>
      <w:r w:rsidRPr="00103CC0">
        <w:rPr>
          <w:szCs w:val="28"/>
        </w:rPr>
        <w:t>где</w:t>
      </w:r>
      <w:r w:rsidRPr="00103CC0">
        <w:rPr>
          <w:szCs w:val="28"/>
          <w:lang w:val="en-US"/>
        </w:rPr>
        <w:t>:</w:t>
      </w:r>
    </w:p>
    <w:p w14:paraId="4BFFCA50" w14:textId="77777777" w:rsidR="00A23A38" w:rsidRPr="00103CC0" w:rsidRDefault="00A23A38" w:rsidP="002F0BD4">
      <w:pPr>
        <w:pStyle w:val="af7"/>
        <w:rPr>
          <w:rFonts w:eastAsia="SimSun"/>
          <w:szCs w:val="28"/>
        </w:rPr>
      </w:pPr>
      <w:r w:rsidRPr="00103CC0">
        <w:rPr>
          <w:b/>
          <w:i/>
          <w:szCs w:val="28"/>
        </w:rPr>
        <w:t>R_Т</w:t>
      </w:r>
      <w:r w:rsidRPr="00103CC0">
        <w:rPr>
          <w:szCs w:val="28"/>
        </w:rPr>
        <w:t xml:space="preserve"> – </w:t>
      </w:r>
      <w:r w:rsidRPr="00103CC0">
        <w:rPr>
          <w:rFonts w:eastAsia="SimSun"/>
          <w:szCs w:val="28"/>
        </w:rPr>
        <w:t xml:space="preserve">префикс, принимающий значение: </w:t>
      </w:r>
      <w:r w:rsidRPr="00103CC0">
        <w:rPr>
          <w:rFonts w:eastAsia="SimSun"/>
          <w:szCs w:val="28"/>
          <w:lang w:val="en-US"/>
        </w:rPr>
        <w:t>KO</w:t>
      </w:r>
      <w:r w:rsidRPr="00103CC0">
        <w:rPr>
          <w:rFonts w:eastAsia="SimSun"/>
          <w:szCs w:val="28"/>
        </w:rPr>
        <w:t>_</w:t>
      </w:r>
      <w:r w:rsidRPr="00103CC0">
        <w:rPr>
          <w:rFonts w:eastAsia="SimSun"/>
          <w:szCs w:val="28"/>
          <w:lang w:val="en-US"/>
        </w:rPr>
        <w:t>RRTRDNDS</w:t>
      </w:r>
      <w:r w:rsidRPr="00103CC0">
        <w:rPr>
          <w:rFonts w:eastAsia="SimSun"/>
          <w:szCs w:val="28"/>
        </w:rPr>
        <w:t>.2;</w:t>
      </w:r>
    </w:p>
    <w:p w14:paraId="2F0134EF" w14:textId="77777777" w:rsidR="00213651" w:rsidRPr="00103CC0" w:rsidRDefault="00A23A38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>A_K</w:t>
      </w:r>
      <w:r w:rsidRPr="00103CC0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103CC0">
        <w:rPr>
          <w:szCs w:val="28"/>
          <w:vertAlign w:val="superscript"/>
        </w:rPr>
        <w:footnoteReference w:id="4"/>
      </w:r>
      <w:r w:rsidRPr="00103CC0">
        <w:rPr>
          <w:szCs w:val="28"/>
        </w:rPr>
        <w:t xml:space="preserve">. Каждый из идентификаторов (A и K) имеет вид для налоговых органов – четырехразрядный код (код налогового органа в соответствии с классификатором </w:t>
      </w:r>
      <w:r w:rsidR="00213651" w:rsidRPr="00103CC0">
        <w:rPr>
          <w:szCs w:val="28"/>
        </w:rPr>
        <w:t>СОНО);</w:t>
      </w:r>
    </w:p>
    <w:p w14:paraId="5C586E71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>О</w:t>
      </w:r>
      <w:r w:rsidRPr="00103CC0">
        <w:rPr>
          <w:szCs w:val="28"/>
        </w:rPr>
        <w:t xml:space="preserve"> – идентификатор отправителя информации, имеет вид:</w:t>
      </w:r>
    </w:p>
    <w:p w14:paraId="4791D90A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szCs w:val="28"/>
        </w:rPr>
        <w:t>для организаций - девятнадцатиразрядный код ИНН и КПП организации (обособленного подразделения);</w:t>
      </w:r>
    </w:p>
    <w:p w14:paraId="4140355E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szCs w:val="28"/>
        </w:rPr>
        <w:t>для физических лиц – двенадцатиразрядный код ИНН, при отсутствии ИНН – последовательность из двенадцати нулей.</w:t>
      </w:r>
    </w:p>
    <w:p w14:paraId="574C1DBB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 xml:space="preserve">GGGG </w:t>
      </w:r>
      <w:r w:rsidRPr="00103CC0">
        <w:rPr>
          <w:szCs w:val="28"/>
        </w:rPr>
        <w:t xml:space="preserve">– год формирования передаваемого файла, </w:t>
      </w:r>
      <w:r w:rsidRPr="00103CC0">
        <w:rPr>
          <w:b/>
          <w:i/>
          <w:szCs w:val="28"/>
        </w:rPr>
        <w:t>MM</w:t>
      </w:r>
      <w:r w:rsidRPr="00103CC0">
        <w:rPr>
          <w:szCs w:val="28"/>
        </w:rPr>
        <w:t xml:space="preserve"> – месяц, </w:t>
      </w:r>
      <w:r w:rsidRPr="00103CC0">
        <w:rPr>
          <w:b/>
          <w:i/>
          <w:szCs w:val="28"/>
        </w:rPr>
        <w:t>DD</w:t>
      </w:r>
      <w:r w:rsidRPr="00103CC0">
        <w:rPr>
          <w:szCs w:val="28"/>
        </w:rPr>
        <w:t xml:space="preserve"> – день;</w:t>
      </w:r>
    </w:p>
    <w:p w14:paraId="1E1D6CD2" w14:textId="77777777" w:rsidR="00213651" w:rsidRPr="00103CC0" w:rsidRDefault="00213651" w:rsidP="00213651">
      <w:pPr>
        <w:pStyle w:val="af7"/>
        <w:rPr>
          <w:szCs w:val="28"/>
        </w:rPr>
      </w:pPr>
      <w:r w:rsidRPr="00103CC0">
        <w:rPr>
          <w:b/>
          <w:i/>
          <w:szCs w:val="28"/>
        </w:rPr>
        <w:t>N</w:t>
      </w:r>
      <w:r w:rsidRPr="00103CC0">
        <w:rPr>
          <w:szCs w:val="28"/>
        </w:rPr>
        <w:t xml:space="preserve"> – идентификационный номер файла (длина – от 1 до 36 знаков, идентификационный номер файла должен обеспечивать уникальность файла).</w:t>
      </w:r>
    </w:p>
    <w:p w14:paraId="69E47E9E" w14:textId="77777777" w:rsidR="00A23A38" w:rsidRPr="00103CC0" w:rsidRDefault="00A23A38" w:rsidP="00213651">
      <w:pPr>
        <w:pStyle w:val="af7"/>
        <w:rPr>
          <w:szCs w:val="28"/>
        </w:rPr>
      </w:pPr>
      <w:r w:rsidRPr="00103CC0">
        <w:rPr>
          <w:szCs w:val="28"/>
        </w:rPr>
        <w:t xml:space="preserve">Расширение имени файла – </w:t>
      </w:r>
      <w:proofErr w:type="spellStart"/>
      <w:r w:rsidRPr="00103CC0">
        <w:rPr>
          <w:szCs w:val="28"/>
        </w:rPr>
        <w:t>xml</w:t>
      </w:r>
      <w:proofErr w:type="spellEnd"/>
      <w:r w:rsidRPr="00103CC0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7DDA546D" w14:textId="77777777" w:rsidR="00A23A38" w:rsidRPr="00103CC0" w:rsidRDefault="00A23A38" w:rsidP="002F0BD4">
      <w:pPr>
        <w:pStyle w:val="41"/>
        <w:rPr>
          <w:sz w:val="28"/>
          <w:szCs w:val="28"/>
        </w:rPr>
      </w:pPr>
      <w:r w:rsidRPr="00103CC0">
        <w:rPr>
          <w:sz w:val="28"/>
          <w:szCs w:val="28"/>
        </w:rPr>
        <w:t>Параметры первой строки файла обмена</w:t>
      </w:r>
    </w:p>
    <w:p w14:paraId="3BE5E26B" w14:textId="77777777" w:rsidR="00A23A38" w:rsidRPr="00103CC0" w:rsidRDefault="00A23A38" w:rsidP="002F0BD4">
      <w:pPr>
        <w:pStyle w:val="af"/>
        <w:rPr>
          <w:sz w:val="28"/>
          <w:szCs w:val="28"/>
        </w:rPr>
      </w:pPr>
      <w:r w:rsidRPr="00103CC0">
        <w:rPr>
          <w:sz w:val="28"/>
          <w:szCs w:val="28"/>
        </w:rPr>
        <w:t>Первая строка XML файла должна иметь следующий вид:</w:t>
      </w:r>
    </w:p>
    <w:p w14:paraId="7D2BF06B" w14:textId="77777777" w:rsidR="00A23A38" w:rsidRPr="00103CC0" w:rsidRDefault="00A23A38" w:rsidP="002F0BD4">
      <w:pPr>
        <w:pStyle w:val="af"/>
        <w:rPr>
          <w:sz w:val="28"/>
          <w:szCs w:val="28"/>
        </w:rPr>
      </w:pPr>
      <w:r w:rsidRPr="00103CC0">
        <w:rPr>
          <w:sz w:val="28"/>
          <w:szCs w:val="28"/>
        </w:rPr>
        <w:t>&lt;?</w:t>
      </w:r>
      <w:proofErr w:type="gramStart"/>
      <w:r w:rsidRPr="00103CC0">
        <w:rPr>
          <w:sz w:val="28"/>
          <w:szCs w:val="28"/>
          <w:lang w:val="en-US"/>
        </w:rPr>
        <w:t>xml</w:t>
      </w:r>
      <w:r w:rsidRPr="00103CC0">
        <w:rPr>
          <w:sz w:val="28"/>
          <w:szCs w:val="28"/>
        </w:rPr>
        <w:t xml:space="preserve">  </w:t>
      </w:r>
      <w:r w:rsidRPr="00103CC0">
        <w:rPr>
          <w:sz w:val="28"/>
          <w:szCs w:val="28"/>
          <w:lang w:val="en-US"/>
        </w:rPr>
        <w:t>version</w:t>
      </w:r>
      <w:proofErr w:type="gramEnd"/>
      <w:r w:rsidRPr="00103CC0">
        <w:rPr>
          <w:sz w:val="28"/>
          <w:szCs w:val="28"/>
        </w:rPr>
        <w:t xml:space="preserve"> ="1.0"  </w:t>
      </w:r>
      <w:r w:rsidRPr="00103CC0">
        <w:rPr>
          <w:sz w:val="28"/>
          <w:szCs w:val="28"/>
          <w:lang w:val="en-US"/>
        </w:rPr>
        <w:t>encoding</w:t>
      </w:r>
      <w:r w:rsidRPr="00103CC0">
        <w:rPr>
          <w:sz w:val="28"/>
          <w:szCs w:val="28"/>
        </w:rPr>
        <w:t xml:space="preserve"> ="</w:t>
      </w:r>
      <w:r w:rsidRPr="00103CC0">
        <w:rPr>
          <w:sz w:val="28"/>
          <w:szCs w:val="28"/>
          <w:lang w:val="en-US"/>
        </w:rPr>
        <w:t>windows</w:t>
      </w:r>
      <w:r w:rsidRPr="00103CC0">
        <w:rPr>
          <w:sz w:val="28"/>
          <w:szCs w:val="28"/>
        </w:rPr>
        <w:t>-1251"?&gt;</w:t>
      </w:r>
    </w:p>
    <w:p w14:paraId="19B33900" w14:textId="77777777" w:rsidR="00A23A38" w:rsidRPr="00103CC0" w:rsidRDefault="00A23A38" w:rsidP="002F0BD4">
      <w:pPr>
        <w:pStyle w:val="af"/>
        <w:rPr>
          <w:sz w:val="28"/>
          <w:szCs w:val="28"/>
        </w:rPr>
      </w:pPr>
      <w:r w:rsidRPr="00103CC0">
        <w:rPr>
          <w:b/>
          <w:sz w:val="28"/>
          <w:szCs w:val="28"/>
        </w:rPr>
        <w:t xml:space="preserve">Имя файла, содержащего </w:t>
      </w:r>
      <w:r w:rsidRPr="00103CC0">
        <w:rPr>
          <w:b/>
          <w:sz w:val="28"/>
          <w:szCs w:val="28"/>
          <w:lang w:val="en-US"/>
        </w:rPr>
        <w:t>XML</w:t>
      </w:r>
      <w:r w:rsidRPr="00103CC0">
        <w:rPr>
          <w:b/>
          <w:sz w:val="28"/>
          <w:szCs w:val="28"/>
        </w:rPr>
        <w:t xml:space="preserve"> схему файла обмена</w:t>
      </w:r>
      <w:r w:rsidRPr="00103CC0">
        <w:rPr>
          <w:sz w:val="28"/>
          <w:szCs w:val="28"/>
        </w:rPr>
        <w:t>, должно иметь следующий вид:</w:t>
      </w:r>
    </w:p>
    <w:p w14:paraId="0B9E7FDB" w14:textId="477D95A5" w:rsidR="00A23A38" w:rsidRPr="00103CC0" w:rsidRDefault="00A23A38" w:rsidP="002F0BD4">
      <w:pPr>
        <w:pStyle w:val="af"/>
        <w:rPr>
          <w:rFonts w:eastAsia="SimSun"/>
          <w:sz w:val="28"/>
          <w:szCs w:val="28"/>
        </w:rPr>
      </w:pPr>
      <w:r w:rsidRPr="00103CC0">
        <w:rPr>
          <w:rFonts w:eastAsia="SimSun"/>
          <w:sz w:val="28"/>
          <w:szCs w:val="28"/>
          <w:lang w:val="en-US"/>
        </w:rPr>
        <w:t>KO</w:t>
      </w:r>
      <w:r w:rsidRPr="00103CC0">
        <w:rPr>
          <w:rFonts w:eastAsia="SimSun"/>
          <w:sz w:val="28"/>
          <w:szCs w:val="28"/>
        </w:rPr>
        <w:t>_</w:t>
      </w:r>
      <w:r w:rsidRPr="00103CC0">
        <w:rPr>
          <w:rFonts w:eastAsia="SimSun"/>
          <w:sz w:val="28"/>
          <w:szCs w:val="28"/>
          <w:lang w:val="en-US"/>
        </w:rPr>
        <w:t>RRTRDNDS</w:t>
      </w:r>
      <w:r w:rsidRPr="00103CC0">
        <w:rPr>
          <w:rFonts w:eastAsia="SimSun"/>
          <w:sz w:val="28"/>
          <w:szCs w:val="28"/>
        </w:rPr>
        <w:t>.2_1_811_02_05_0</w:t>
      </w:r>
      <w:r w:rsidR="0043236D" w:rsidRPr="00103CC0">
        <w:rPr>
          <w:rFonts w:eastAsia="SimSun"/>
          <w:sz w:val="28"/>
          <w:szCs w:val="28"/>
        </w:rPr>
        <w:t>2</w:t>
      </w:r>
      <w:r w:rsidRPr="00103CC0">
        <w:rPr>
          <w:rFonts w:eastAsia="SimSun"/>
          <w:sz w:val="28"/>
          <w:szCs w:val="28"/>
        </w:rPr>
        <w:t>_</w:t>
      </w:r>
      <w:proofErr w:type="gramStart"/>
      <w:r w:rsidRPr="00103CC0">
        <w:rPr>
          <w:rFonts w:eastAsia="SimSun"/>
          <w:sz w:val="28"/>
          <w:szCs w:val="28"/>
          <w:lang w:val="en-US"/>
        </w:rPr>
        <w:t>xx</w:t>
      </w:r>
      <w:r w:rsidRPr="00103CC0">
        <w:rPr>
          <w:rFonts w:eastAsia="SimSun"/>
          <w:sz w:val="28"/>
          <w:szCs w:val="28"/>
        </w:rPr>
        <w:t xml:space="preserve"> ,</w:t>
      </w:r>
      <w:proofErr w:type="gramEnd"/>
      <w:r w:rsidRPr="00103CC0">
        <w:rPr>
          <w:rFonts w:eastAsia="SimSun"/>
          <w:sz w:val="28"/>
          <w:szCs w:val="28"/>
        </w:rPr>
        <w:t xml:space="preserve"> </w:t>
      </w:r>
      <w:r w:rsidRPr="00103CC0">
        <w:rPr>
          <w:sz w:val="28"/>
          <w:szCs w:val="28"/>
        </w:rPr>
        <w:t xml:space="preserve">где </w:t>
      </w:r>
      <w:proofErr w:type="spellStart"/>
      <w:r w:rsidRPr="00103CC0">
        <w:rPr>
          <w:sz w:val="28"/>
          <w:szCs w:val="28"/>
        </w:rPr>
        <w:t>хх</w:t>
      </w:r>
      <w:proofErr w:type="spellEnd"/>
      <w:r w:rsidRPr="00103CC0">
        <w:rPr>
          <w:sz w:val="28"/>
          <w:szCs w:val="28"/>
        </w:rPr>
        <w:t xml:space="preserve"> – номер версии схемы.</w:t>
      </w:r>
    </w:p>
    <w:p w14:paraId="5A9BB9A4" w14:textId="77777777" w:rsidR="00A23A38" w:rsidRPr="00103CC0" w:rsidRDefault="00A23A38" w:rsidP="002F0BD4">
      <w:pPr>
        <w:pStyle w:val="af"/>
        <w:rPr>
          <w:rFonts w:eastAsia="SimSun"/>
          <w:sz w:val="28"/>
          <w:szCs w:val="28"/>
        </w:rPr>
      </w:pPr>
      <w:r w:rsidRPr="00103CC0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103CC0">
        <w:rPr>
          <w:rFonts w:eastAsia="SimSun"/>
          <w:sz w:val="28"/>
          <w:szCs w:val="28"/>
        </w:rPr>
        <w:t>xsd</w:t>
      </w:r>
      <w:proofErr w:type="spellEnd"/>
      <w:r w:rsidRPr="00103CC0">
        <w:rPr>
          <w:rFonts w:eastAsia="SimSun"/>
          <w:sz w:val="28"/>
          <w:szCs w:val="28"/>
        </w:rPr>
        <w:t>.</w:t>
      </w:r>
    </w:p>
    <w:p w14:paraId="232DB48D" w14:textId="77777777" w:rsidR="00A23A38" w:rsidRPr="00103CC0" w:rsidRDefault="00A23A38" w:rsidP="002F0BD4">
      <w:pPr>
        <w:pStyle w:val="af"/>
        <w:rPr>
          <w:sz w:val="28"/>
          <w:szCs w:val="28"/>
        </w:rPr>
      </w:pPr>
      <w:r w:rsidRPr="00103CC0">
        <w:rPr>
          <w:sz w:val="28"/>
          <w:szCs w:val="28"/>
          <w:lang w:val="en-US"/>
        </w:rPr>
        <w:t>XML</w:t>
      </w:r>
      <w:r w:rsidRPr="00103CC0">
        <w:rPr>
          <w:sz w:val="28"/>
          <w:szCs w:val="28"/>
        </w:rPr>
        <w:t xml:space="preserve"> схема файла обмена приводится отдельным файлом и размещается на сайте Федеральной налоговой службы.</w:t>
      </w:r>
    </w:p>
    <w:p w14:paraId="2B74553F" w14:textId="77777777" w:rsidR="00A23A38" w:rsidRPr="00103CC0" w:rsidRDefault="00A23A38" w:rsidP="002F0BD4">
      <w:pPr>
        <w:pStyle w:val="af"/>
        <w:spacing w:before="120"/>
        <w:rPr>
          <w:sz w:val="28"/>
          <w:szCs w:val="28"/>
        </w:rPr>
      </w:pPr>
      <w:r w:rsidRPr="00103CC0">
        <w:rPr>
          <w:sz w:val="28"/>
          <w:szCs w:val="28"/>
        </w:rPr>
        <w:t>5.</w:t>
      </w:r>
      <w:r w:rsidRPr="00103CC0">
        <w:rPr>
          <w:b/>
          <w:sz w:val="28"/>
          <w:szCs w:val="28"/>
        </w:rPr>
        <w:t xml:space="preserve"> Логическая модель файла обмена </w:t>
      </w:r>
      <w:r w:rsidRPr="00103CC0">
        <w:rPr>
          <w:sz w:val="28"/>
          <w:szCs w:val="28"/>
        </w:rPr>
        <w:t>представлена в виде диаграммы структуры файла обмена на рисунке 2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5.1 - 5.6 настоящего формата.</w:t>
      </w:r>
    </w:p>
    <w:p w14:paraId="28F72B6E" w14:textId="77777777" w:rsidR="00611289" w:rsidRPr="00103CC0" w:rsidRDefault="00611289" w:rsidP="00611289">
      <w:pPr>
        <w:pStyle w:val="af"/>
        <w:rPr>
          <w:sz w:val="28"/>
          <w:szCs w:val="28"/>
        </w:rPr>
      </w:pPr>
      <w:r w:rsidRPr="00103CC0">
        <w:rPr>
          <w:sz w:val="28"/>
          <w:szCs w:val="28"/>
        </w:rPr>
        <w:lastRenderedPageBreak/>
        <w:t>Для каждого структурного элемента логической модели файла обмена приводятся следующие сведения:</w:t>
      </w:r>
    </w:p>
    <w:p w14:paraId="2D49D0C3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наименование элемента.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>Приводится полное наименование элемента</w:t>
      </w:r>
      <w:r w:rsidRPr="00103CC0">
        <w:rPr>
          <w:rStyle w:val="a7"/>
        </w:rPr>
        <w:footnoteReference w:id="5"/>
      </w:r>
      <w:r w:rsidRPr="00103CC0">
        <w:rPr>
          <w:rStyle w:val="af0"/>
          <w:sz w:val="28"/>
          <w:szCs w:val="28"/>
        </w:rPr>
        <w:t>;</w:t>
      </w:r>
    </w:p>
    <w:p w14:paraId="03DA8C5B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rStyle w:val="af3"/>
          <w:sz w:val="28"/>
          <w:szCs w:val="28"/>
        </w:rPr>
        <w:t>сокращенное наименование (код) элемента.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sz w:val="28"/>
          <w:szCs w:val="28"/>
        </w:rPr>
        <w:t>;</w:t>
      </w:r>
    </w:p>
    <w:p w14:paraId="7247256B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признак типа элемента.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rStyle w:val="af0"/>
          <w:sz w:val="28"/>
          <w:szCs w:val="28"/>
        </w:rPr>
        <w:t xml:space="preserve"> файла. Простой элемент </w:t>
      </w:r>
      <w:r w:rsidRPr="00103CC0">
        <w:rPr>
          <w:sz w:val="28"/>
          <w:szCs w:val="28"/>
        </w:rPr>
        <w:t xml:space="preserve">логической модели </w:t>
      </w:r>
      <w:r w:rsidRPr="00103CC0">
        <w:rPr>
          <w:rStyle w:val="af0"/>
          <w:sz w:val="28"/>
          <w:szCs w:val="28"/>
        </w:rPr>
        <w:t>не содержит вложенные элементы;</w:t>
      </w:r>
    </w:p>
    <w:p w14:paraId="2E737A13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формат элемента.</w:t>
      </w:r>
      <w:r w:rsidRPr="00103CC0">
        <w:rPr>
          <w:sz w:val="28"/>
          <w:szCs w:val="28"/>
        </w:rPr>
        <w:t xml:space="preserve"> Формат </w:t>
      </w:r>
      <w:r w:rsidRPr="00103CC0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1F1EFCA7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rStyle w:val="af0"/>
          <w:sz w:val="28"/>
          <w:szCs w:val="28"/>
        </w:rPr>
        <w:t>Формат</w:t>
      </w:r>
      <w:r w:rsidRPr="00103CC0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77F2EF28" w14:textId="77777777" w:rsidR="00575A92" w:rsidRPr="00103CC0" w:rsidRDefault="00575A92" w:rsidP="00575A9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rStyle w:val="af0"/>
          <w:sz w:val="28"/>
          <w:szCs w:val="28"/>
        </w:rPr>
        <w:t>Формат</w:t>
      </w:r>
      <w:r w:rsidRPr="00103CC0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103CC0">
        <w:rPr>
          <w:sz w:val="28"/>
          <w:szCs w:val="28"/>
        </w:rPr>
        <w:t>m.k</w:t>
      </w:r>
      <w:proofErr w:type="spellEnd"/>
      <w:r w:rsidRPr="00103CC0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65BCDFDC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03CC0">
        <w:rPr>
          <w:sz w:val="28"/>
          <w:szCs w:val="28"/>
        </w:rPr>
        <w:t xml:space="preserve">Для </w:t>
      </w:r>
      <w:r w:rsidRPr="00103CC0">
        <w:rPr>
          <w:rStyle w:val="af0"/>
          <w:sz w:val="28"/>
          <w:szCs w:val="28"/>
        </w:rPr>
        <w:t>простых</w:t>
      </w:r>
      <w:r w:rsidRPr="00103CC0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103CC0">
        <w:rPr>
          <w:sz w:val="28"/>
          <w:szCs w:val="28"/>
        </w:rPr>
        <w:t>date</w:t>
      </w:r>
      <w:proofErr w:type="spellEnd"/>
      <w:r w:rsidRPr="00103CC0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19E4ED6B" w14:textId="77777777" w:rsidR="00611289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>признак обязательности элемента</w:t>
      </w:r>
      <w:r w:rsidRPr="00103CC0">
        <w:rPr>
          <w:sz w:val="28"/>
          <w:szCs w:val="28"/>
        </w:rPr>
        <w:t xml:space="preserve"> </w:t>
      </w:r>
      <w:r w:rsidRPr="00103CC0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7E74DAF7" w14:textId="77777777" w:rsidR="00611289" w:rsidRPr="00103CC0" w:rsidRDefault="00611289" w:rsidP="00611289">
      <w:pPr>
        <w:pStyle w:val="af"/>
        <w:rPr>
          <w:rStyle w:val="af0"/>
          <w:sz w:val="28"/>
          <w:szCs w:val="28"/>
        </w:rPr>
      </w:pPr>
      <w:r w:rsidRPr="00103CC0">
        <w:rPr>
          <w:rStyle w:val="af0"/>
          <w:sz w:val="28"/>
          <w:szCs w:val="28"/>
        </w:rPr>
        <w:lastRenderedPageBreak/>
        <w:t xml:space="preserve">К вышеперечисленным признакам обязательности элемента может добавляться значение «У» в случае описания в </w:t>
      </w:r>
      <w:r w:rsidRPr="00103CC0">
        <w:rPr>
          <w:rStyle w:val="af0"/>
          <w:sz w:val="28"/>
          <w:szCs w:val="28"/>
          <w:lang w:val="en-US"/>
        </w:rPr>
        <w:t>XML</w:t>
      </w:r>
      <w:r w:rsidRPr="00103CC0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64011F4D" w14:textId="196F7C78" w:rsidR="00E04704" w:rsidRPr="00103CC0" w:rsidRDefault="00611289" w:rsidP="00611289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103CC0">
        <w:rPr>
          <w:rStyle w:val="af3"/>
          <w:sz w:val="28"/>
          <w:szCs w:val="28"/>
        </w:rPr>
        <w:t xml:space="preserve">дополнительная информация </w:t>
      </w:r>
      <w:r w:rsidRPr="00103CC0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103CC0">
        <w:rPr>
          <w:rStyle w:val="af0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14:paraId="6506D36B" w14:textId="77777777" w:rsidR="00E04704" w:rsidRPr="00103CC0" w:rsidRDefault="00E04704">
      <w:pPr>
        <w:ind w:firstLine="0"/>
        <w:jc w:val="left"/>
        <w:rPr>
          <w:rStyle w:val="af0"/>
          <w:sz w:val="28"/>
          <w:szCs w:val="28"/>
        </w:rPr>
      </w:pPr>
      <w:r w:rsidRPr="00103CC0">
        <w:rPr>
          <w:rStyle w:val="af0"/>
          <w:sz w:val="28"/>
          <w:szCs w:val="28"/>
        </w:rPr>
        <w:br w:type="page"/>
      </w:r>
    </w:p>
    <w:p w14:paraId="1A1ACAA1" w14:textId="603E011C" w:rsidR="00A23A38" w:rsidRPr="00103CC0" w:rsidRDefault="00E04704" w:rsidP="002F0BD4">
      <w:pPr>
        <w:pStyle w:val="af2"/>
      </w:pPr>
      <w:r w:rsidRPr="00103CC0">
        <w:rPr>
          <w:noProof/>
        </w:rPr>
        <w:lastRenderedPageBreak/>
        <w:drawing>
          <wp:inline distT="0" distB="0" distL="0" distR="0" wp14:anchorId="45BD7693" wp14:editId="5ECF84EF">
            <wp:extent cx="6119495" cy="7359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735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C4D6B" w14:textId="77777777" w:rsidR="00A23A38" w:rsidRPr="00103CC0" w:rsidRDefault="00A23A38" w:rsidP="002F0BD4">
      <w:pPr>
        <w:pStyle w:val="24"/>
        <w:spacing w:before="120" w:after="0"/>
        <w:rPr>
          <w:sz w:val="28"/>
          <w:szCs w:val="28"/>
        </w:rPr>
      </w:pPr>
    </w:p>
    <w:p w14:paraId="6E92CDEC" w14:textId="77777777" w:rsidR="00A23A38" w:rsidRPr="00103CC0" w:rsidRDefault="00A23A38" w:rsidP="002F0BD4">
      <w:pPr>
        <w:pStyle w:val="24"/>
        <w:spacing w:before="120" w:after="0"/>
        <w:rPr>
          <w:sz w:val="28"/>
          <w:szCs w:val="28"/>
        </w:rPr>
      </w:pPr>
      <w:r w:rsidRPr="00103CC0">
        <w:rPr>
          <w:sz w:val="28"/>
          <w:szCs w:val="28"/>
        </w:rPr>
        <w:t>Рисунок 2. Диаграмма структуры файла обмена</w:t>
      </w:r>
    </w:p>
    <w:p w14:paraId="10F2BE97" w14:textId="77777777" w:rsidR="00A23A38" w:rsidRPr="00103CC0" w:rsidRDefault="00A23A38" w:rsidP="002F0BD4">
      <w:pPr>
        <w:pStyle w:val="af"/>
        <w:rPr>
          <w:sz w:val="28"/>
          <w:szCs w:val="28"/>
        </w:rPr>
        <w:sectPr w:rsidR="00A23A38" w:rsidRPr="00103CC0" w:rsidSect="00611289"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14:paraId="4B86510A" w14:textId="77777777" w:rsidR="00A23A38" w:rsidRPr="00103CC0" w:rsidRDefault="00A23A38" w:rsidP="002F0BD4">
      <w:pPr>
        <w:spacing w:after="120"/>
        <w:ind w:right="252" w:firstLine="0"/>
        <w:jc w:val="right"/>
      </w:pPr>
      <w:r w:rsidRPr="00103CC0">
        <w:lastRenderedPageBreak/>
        <w:t>Таблица 5.1</w:t>
      </w:r>
    </w:p>
    <w:p w14:paraId="7ADFD095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Файл обмена (Файл)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103CC0" w:rsidRPr="00103CC0" w14:paraId="7E561739" w14:textId="77777777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14:paraId="7751F02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14:paraId="1D778E3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E96CF4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4A9AE30F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3305917D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14:paraId="77AB367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4D1F4FD7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47C5E05D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Идентификатор файла</w:t>
            </w:r>
          </w:p>
        </w:tc>
        <w:tc>
          <w:tcPr>
            <w:tcW w:w="2268" w:type="dxa"/>
          </w:tcPr>
          <w:p w14:paraId="0D3D36F7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</w:tcPr>
          <w:p w14:paraId="007259C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3DEAFC0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T(1-255)</w:t>
            </w:r>
          </w:p>
        </w:tc>
        <w:tc>
          <w:tcPr>
            <w:tcW w:w="1910" w:type="dxa"/>
          </w:tcPr>
          <w:p w14:paraId="7AD3CFD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ОУ</w:t>
            </w:r>
          </w:p>
        </w:tc>
        <w:tc>
          <w:tcPr>
            <w:tcW w:w="4888" w:type="dxa"/>
          </w:tcPr>
          <w:p w14:paraId="2AD8757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103CC0" w:rsidRPr="00103CC0" w14:paraId="0A4B1448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4546BD6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268" w:type="dxa"/>
          </w:tcPr>
          <w:p w14:paraId="45DBF6A6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</w:tcPr>
          <w:p w14:paraId="229211E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58C67FD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T(1-40)</w:t>
            </w:r>
          </w:p>
        </w:tc>
        <w:tc>
          <w:tcPr>
            <w:tcW w:w="1910" w:type="dxa"/>
          </w:tcPr>
          <w:p w14:paraId="52237E0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36A59B7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0A93250A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7D55CA0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Версия формата</w:t>
            </w:r>
          </w:p>
        </w:tc>
        <w:tc>
          <w:tcPr>
            <w:tcW w:w="2268" w:type="dxa"/>
          </w:tcPr>
          <w:p w14:paraId="5F34270A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</w:tcPr>
          <w:p w14:paraId="6ECA82F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6A0F6A3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T(1-5)</w:t>
            </w:r>
          </w:p>
        </w:tc>
        <w:tc>
          <w:tcPr>
            <w:tcW w:w="1910" w:type="dxa"/>
          </w:tcPr>
          <w:p w14:paraId="6C6A9F3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516AD5A6" w14:textId="0CA11D28" w:rsidR="00A23A38" w:rsidRPr="00103CC0" w:rsidRDefault="00A23A38" w:rsidP="0043236D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значение: 5.0</w:t>
            </w:r>
            <w:r w:rsidR="0043236D" w:rsidRPr="00103CC0">
              <w:rPr>
                <w:szCs w:val="22"/>
              </w:rPr>
              <w:t>2</w:t>
            </w:r>
            <w:r w:rsidRPr="00103CC0">
              <w:rPr>
                <w:szCs w:val="22"/>
              </w:rPr>
              <w:t xml:space="preserve">  </w:t>
            </w:r>
          </w:p>
        </w:tc>
      </w:tr>
      <w:tr w:rsidR="00103CC0" w:rsidRPr="00103CC0" w14:paraId="50F6FC4A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4A009B0B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Состав и структура документа</w:t>
            </w:r>
          </w:p>
        </w:tc>
        <w:tc>
          <w:tcPr>
            <w:tcW w:w="2268" w:type="dxa"/>
          </w:tcPr>
          <w:p w14:paraId="1448C77F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Документ</w:t>
            </w:r>
          </w:p>
        </w:tc>
        <w:tc>
          <w:tcPr>
            <w:tcW w:w="1208" w:type="dxa"/>
          </w:tcPr>
          <w:p w14:paraId="471A061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4C68679D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5C5BC1E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472AD33F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5.2 </w:t>
            </w:r>
          </w:p>
        </w:tc>
      </w:tr>
    </w:tbl>
    <w:p w14:paraId="2E398C02" w14:textId="77777777" w:rsidR="00A23A38" w:rsidRPr="00103CC0" w:rsidRDefault="00A23A38" w:rsidP="002F0BD4">
      <w:pPr>
        <w:spacing w:before="360" w:after="60"/>
        <w:ind w:right="283" w:firstLine="0"/>
        <w:jc w:val="right"/>
        <w:rPr>
          <w:szCs w:val="22"/>
        </w:rPr>
      </w:pPr>
      <w:r w:rsidRPr="00103CC0">
        <w:rPr>
          <w:szCs w:val="22"/>
        </w:rPr>
        <w:t>Таблица 5.2</w:t>
      </w:r>
    </w:p>
    <w:p w14:paraId="70BCFC7E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Состав и структура документа (Документ)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103CC0" w:rsidRPr="00103CC0" w14:paraId="772CAE6F" w14:textId="77777777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14:paraId="1D2F70D3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14:paraId="40081CA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12400FE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3EAE031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34B8F60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14:paraId="36C3234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795C9E8C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082CC42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Индекс</w:t>
            </w:r>
          </w:p>
        </w:tc>
        <w:tc>
          <w:tcPr>
            <w:tcW w:w="2268" w:type="dxa"/>
          </w:tcPr>
          <w:p w14:paraId="386DA7F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Индекс</w:t>
            </w:r>
          </w:p>
        </w:tc>
        <w:tc>
          <w:tcPr>
            <w:tcW w:w="1208" w:type="dxa"/>
          </w:tcPr>
          <w:p w14:paraId="61D1977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40AD20F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14:paraId="4CD6E1C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14:paraId="6A9F4ECD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КНДТип</w:t>
            </w:r>
            <w:proofErr w:type="spellEnd"/>
            <w:r w:rsidRPr="00103CC0">
              <w:rPr>
                <w:szCs w:val="22"/>
              </w:rPr>
              <w:t xml:space="preserve">&gt;. </w:t>
            </w:r>
          </w:p>
          <w:p w14:paraId="7C9EF65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Принимает значение: 0005111  </w:t>
            </w:r>
          </w:p>
        </w:tc>
      </w:tr>
      <w:tr w:rsidR="00103CC0" w:rsidRPr="00103CC0" w14:paraId="2A9093AE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713B5D5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Номер корректировки (реестра)</w:t>
            </w:r>
          </w:p>
        </w:tc>
        <w:tc>
          <w:tcPr>
            <w:tcW w:w="2268" w:type="dxa"/>
          </w:tcPr>
          <w:p w14:paraId="0D77BB07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НомКорр</w:t>
            </w:r>
            <w:proofErr w:type="spellEnd"/>
          </w:p>
        </w:tc>
        <w:tc>
          <w:tcPr>
            <w:tcW w:w="1208" w:type="dxa"/>
          </w:tcPr>
          <w:p w14:paraId="454EC3D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79BC4088" w14:textId="77777777" w:rsidR="00A23A38" w:rsidRPr="00103CC0" w:rsidRDefault="001354FF" w:rsidP="005424D3">
            <w:pPr>
              <w:ind w:firstLine="0"/>
              <w:jc w:val="center"/>
            </w:pPr>
            <w:r w:rsidRPr="00103CC0">
              <w:rPr>
                <w:szCs w:val="22"/>
              </w:rPr>
              <w:t>N(</w:t>
            </w:r>
            <w:r w:rsidR="00537EDB" w:rsidRPr="00103CC0">
              <w:rPr>
                <w:szCs w:val="22"/>
              </w:rPr>
              <w:t>3</w:t>
            </w:r>
            <w:r w:rsidR="00A23A38" w:rsidRPr="00103CC0">
              <w:rPr>
                <w:szCs w:val="22"/>
              </w:rPr>
              <w:t>)</w:t>
            </w:r>
          </w:p>
        </w:tc>
        <w:tc>
          <w:tcPr>
            <w:tcW w:w="1910" w:type="dxa"/>
          </w:tcPr>
          <w:p w14:paraId="4604A66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3B70A724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значение:</w:t>
            </w:r>
            <w:r w:rsidRPr="00103CC0">
              <w:rPr>
                <w:szCs w:val="22"/>
              </w:rPr>
              <w:br/>
              <w:t xml:space="preserve">0 – первичный реестр, </w:t>
            </w:r>
            <w:r w:rsidRPr="00103CC0">
              <w:rPr>
                <w:szCs w:val="22"/>
              </w:rPr>
              <w:br/>
              <w:t xml:space="preserve">1 – корректировка, </w:t>
            </w:r>
          </w:p>
          <w:p w14:paraId="6BC8F53B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2 – последующая корректировка,</w:t>
            </w:r>
          </w:p>
          <w:p w14:paraId="1774BA84" w14:textId="77777777" w:rsidR="00A23A38" w:rsidRPr="00103CC0" w:rsidRDefault="00213651" w:rsidP="005424D3">
            <w:pPr>
              <w:ind w:firstLine="0"/>
              <w:jc w:val="left"/>
            </w:pPr>
            <w:r w:rsidRPr="00103CC0">
              <w:rPr>
                <w:szCs w:val="22"/>
              </w:rPr>
              <w:t>и другие</w:t>
            </w:r>
          </w:p>
          <w:p w14:paraId="74242AF3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t>Элемент повторяет значение элемента &lt;</w:t>
            </w:r>
            <w:proofErr w:type="spellStart"/>
            <w:r w:rsidRPr="00103CC0">
              <w:t>НомКорр</w:t>
            </w:r>
            <w:proofErr w:type="spellEnd"/>
            <w:r w:rsidRPr="00103CC0">
              <w:t>&gt; из файла с префиксом KO_RRTRDNDS</w:t>
            </w:r>
          </w:p>
        </w:tc>
      </w:tr>
      <w:tr w:rsidR="00103CC0" w:rsidRPr="00103CC0" w14:paraId="6043B2F2" w14:textId="77777777" w:rsidTr="005424D3">
        <w:trPr>
          <w:trHeight w:val="283"/>
          <w:jc w:val="center"/>
        </w:trPr>
        <w:tc>
          <w:tcPr>
            <w:tcW w:w="3794" w:type="dxa"/>
          </w:tcPr>
          <w:p w14:paraId="077E472B" w14:textId="4C1881BE" w:rsidR="00B14EF0" w:rsidRPr="00103CC0" w:rsidRDefault="00B14EF0" w:rsidP="00B14EF0">
            <w:pPr>
              <w:ind w:firstLine="0"/>
              <w:jc w:val="left"/>
              <w:rPr>
                <w:szCs w:val="22"/>
              </w:rPr>
            </w:pPr>
            <w:r w:rsidRPr="00103CC0">
              <w:rPr>
                <w:szCs w:val="22"/>
              </w:rPr>
              <w:t xml:space="preserve">Реестр таможенных деклараций (полных таможенных деклараций), а также транспортных, товаросопроводительных и (или) </w:t>
            </w:r>
            <w:r w:rsidRPr="00103CC0">
              <w:rPr>
                <w:szCs w:val="22"/>
              </w:rPr>
              <w:lastRenderedPageBreak/>
              <w:t>иных документов, предусмотренных подпунктами 3 и 4 пункта 3.6, подпунктами 3 и 4 пункта 4 статьи 165 Налогового кодекса Российской Федерации</w:t>
            </w:r>
          </w:p>
        </w:tc>
        <w:tc>
          <w:tcPr>
            <w:tcW w:w="2268" w:type="dxa"/>
          </w:tcPr>
          <w:p w14:paraId="127CDEA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lastRenderedPageBreak/>
              <w:t>РеестрТРД_5</w:t>
            </w:r>
          </w:p>
        </w:tc>
        <w:tc>
          <w:tcPr>
            <w:tcW w:w="1208" w:type="dxa"/>
          </w:tcPr>
          <w:p w14:paraId="5B75FEE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58C024F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5E5774D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ОМ</w:t>
            </w:r>
          </w:p>
        </w:tc>
        <w:tc>
          <w:tcPr>
            <w:tcW w:w="4888" w:type="dxa"/>
          </w:tcPr>
          <w:p w14:paraId="5C2A5D21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5.3 </w:t>
            </w:r>
          </w:p>
        </w:tc>
      </w:tr>
    </w:tbl>
    <w:p w14:paraId="2034E6B3" w14:textId="77777777" w:rsidR="00A23A38" w:rsidRPr="00103CC0" w:rsidRDefault="00A23A38" w:rsidP="002F0BD4">
      <w:pPr>
        <w:spacing w:before="360" w:after="60"/>
        <w:ind w:right="283" w:firstLine="0"/>
        <w:jc w:val="right"/>
        <w:rPr>
          <w:szCs w:val="22"/>
        </w:rPr>
      </w:pPr>
      <w:r w:rsidRPr="00103CC0">
        <w:rPr>
          <w:szCs w:val="22"/>
        </w:rPr>
        <w:t>Таблица 5.3</w:t>
      </w:r>
    </w:p>
    <w:p w14:paraId="28833360" w14:textId="63E17A50" w:rsidR="00A23A38" w:rsidRPr="00103CC0" w:rsidRDefault="00B14EF0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szCs w:val="22"/>
        </w:rPr>
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3.6, подпунктами 3 и 4 пункта 4 статьи 165 Налогового кодекса Российской Федерации</w:t>
      </w:r>
      <w:r w:rsidR="00A23A38" w:rsidRPr="00103CC0">
        <w:rPr>
          <w:b/>
          <w:bCs/>
        </w:rPr>
        <w:t xml:space="preserve"> (РеестрТРД_5)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103CC0" w:rsidRPr="00103CC0" w14:paraId="56BEF74E" w14:textId="77777777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14:paraId="4C56B541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14:paraId="35744E1D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49E57DA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4128F0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570659E2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14:paraId="29B3187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3C804B40" w14:textId="77777777" w:rsidTr="005424D3">
        <w:trPr>
          <w:trHeight w:val="283"/>
          <w:jc w:val="center"/>
        </w:trPr>
        <w:tc>
          <w:tcPr>
            <w:tcW w:w="3794" w:type="dxa"/>
          </w:tcPr>
          <w:p w14:paraId="77225641" w14:textId="77777777" w:rsidR="000276EC" w:rsidRPr="00103CC0" w:rsidRDefault="000276EC" w:rsidP="005424D3">
            <w:pPr>
              <w:ind w:firstLine="0"/>
              <w:jc w:val="left"/>
            </w:pPr>
            <w:r w:rsidRPr="00103CC0">
              <w:rPr>
                <w:szCs w:val="22"/>
              </w:rPr>
              <w:t>Код операции</w:t>
            </w:r>
          </w:p>
        </w:tc>
        <w:tc>
          <w:tcPr>
            <w:tcW w:w="2268" w:type="dxa"/>
          </w:tcPr>
          <w:p w14:paraId="7B540388" w14:textId="77777777" w:rsidR="000276EC" w:rsidRPr="00103CC0" w:rsidRDefault="000276EC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КодОпер</w:t>
            </w:r>
            <w:proofErr w:type="spellEnd"/>
          </w:p>
        </w:tc>
        <w:tc>
          <w:tcPr>
            <w:tcW w:w="1208" w:type="dxa"/>
          </w:tcPr>
          <w:p w14:paraId="6118656D" w14:textId="77777777" w:rsidR="000276EC" w:rsidRPr="00103CC0" w:rsidRDefault="000276EC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7FF7EB86" w14:textId="77777777" w:rsidR="000276EC" w:rsidRPr="00103CC0" w:rsidRDefault="000276EC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14:paraId="65136738" w14:textId="77777777" w:rsidR="000276EC" w:rsidRPr="00103CC0" w:rsidRDefault="000276EC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14:paraId="346BACC8" w14:textId="77777777" w:rsidR="000276EC" w:rsidRPr="00103CC0" w:rsidRDefault="000276EC" w:rsidP="00EA0D5D">
            <w:pPr>
              <w:ind w:firstLine="0"/>
              <w:jc w:val="left"/>
            </w:pPr>
            <w:r w:rsidRPr="00103CC0">
              <w:rPr>
                <w:szCs w:val="22"/>
              </w:rPr>
              <w:t>Принимает значение из перечня «Коды операций», приведенного в Приложении 1 к Порядку заполнения налоговой декларации по налогу на добавленную стоимость</w:t>
            </w:r>
            <w:r w:rsidRPr="00103CC0">
              <w:rPr>
                <w:rStyle w:val="a7"/>
                <w:szCs w:val="22"/>
              </w:rPr>
              <w:footnoteReference w:customMarkFollows="1" w:id="6"/>
              <w:t>*</w:t>
            </w:r>
            <w:r w:rsidRPr="00103CC0">
              <w:rPr>
                <w:szCs w:val="22"/>
              </w:rPr>
              <w:t xml:space="preserve">: </w:t>
            </w:r>
          </w:p>
          <w:p w14:paraId="4C88F087" w14:textId="09EF5B63" w:rsidR="000276EC" w:rsidRPr="00103CC0" w:rsidRDefault="000276EC" w:rsidP="00B14EF0">
            <w:pPr>
              <w:ind w:firstLine="0"/>
              <w:jc w:val="left"/>
            </w:pPr>
            <w:r w:rsidRPr="00103CC0">
              <w:rPr>
                <w:szCs w:val="22"/>
              </w:rPr>
              <w:t xml:space="preserve">1010410 | 1010434 | 1010439 | 1010456 | 1010457 | 1010458 | 1010459 | 1010460 | 1010485 | 1010486 | 1010487 | 1011410 | 1011412 | </w:t>
            </w:r>
            <w:r w:rsidRPr="00103CC0">
              <w:rPr>
                <w:szCs w:val="22"/>
                <w:lang w:val="en-US"/>
              </w:rPr>
              <w:t>1011422</w:t>
            </w:r>
            <w:r w:rsidRPr="00103CC0">
              <w:rPr>
                <w:szCs w:val="22"/>
              </w:rPr>
              <w:t xml:space="preserve"> |</w:t>
            </w:r>
            <w:r w:rsidR="00B14EF0" w:rsidRPr="00103CC0">
              <w:rPr>
                <w:szCs w:val="22"/>
              </w:rPr>
              <w:t xml:space="preserve"> </w:t>
            </w:r>
            <w:r w:rsidRPr="00103CC0">
              <w:rPr>
                <w:szCs w:val="22"/>
              </w:rPr>
              <w:t>1011424 | 1011425 | 1011426</w:t>
            </w:r>
          </w:p>
        </w:tc>
      </w:tr>
      <w:tr w:rsidR="00103CC0" w:rsidRPr="00103CC0" w14:paraId="78384C9C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20D3B8C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Итого налоговая база</w:t>
            </w:r>
          </w:p>
        </w:tc>
        <w:tc>
          <w:tcPr>
            <w:tcW w:w="2268" w:type="dxa"/>
          </w:tcPr>
          <w:p w14:paraId="7564A506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НалБазаИт</w:t>
            </w:r>
            <w:proofErr w:type="spellEnd"/>
          </w:p>
        </w:tc>
        <w:tc>
          <w:tcPr>
            <w:tcW w:w="1208" w:type="dxa"/>
          </w:tcPr>
          <w:p w14:paraId="311BC54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116AFBA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N(14)</w:t>
            </w:r>
          </w:p>
        </w:tc>
        <w:tc>
          <w:tcPr>
            <w:tcW w:w="1910" w:type="dxa"/>
          </w:tcPr>
          <w:p w14:paraId="5044C92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79E5995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14EBD465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22DFEAE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lastRenderedPageBreak/>
              <w:t>Сведения по таможенной декларации</w:t>
            </w:r>
          </w:p>
        </w:tc>
        <w:tc>
          <w:tcPr>
            <w:tcW w:w="2268" w:type="dxa"/>
          </w:tcPr>
          <w:p w14:paraId="03430E2A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СведТД</w:t>
            </w:r>
            <w:proofErr w:type="spellEnd"/>
          </w:p>
        </w:tc>
        <w:tc>
          <w:tcPr>
            <w:tcW w:w="1208" w:type="dxa"/>
          </w:tcPr>
          <w:p w14:paraId="3E8312D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4577653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1072603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ОМ</w:t>
            </w:r>
          </w:p>
        </w:tc>
        <w:tc>
          <w:tcPr>
            <w:tcW w:w="4888" w:type="dxa"/>
          </w:tcPr>
          <w:p w14:paraId="0EE22681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5.4 </w:t>
            </w:r>
          </w:p>
        </w:tc>
      </w:tr>
    </w:tbl>
    <w:p w14:paraId="363FDCA4" w14:textId="77777777" w:rsidR="00A23A38" w:rsidRPr="00103CC0" w:rsidRDefault="00A23A38" w:rsidP="002F0BD4">
      <w:pPr>
        <w:spacing w:before="360" w:after="60"/>
        <w:ind w:right="283" w:firstLine="0"/>
        <w:jc w:val="right"/>
        <w:rPr>
          <w:szCs w:val="22"/>
        </w:rPr>
      </w:pPr>
      <w:r w:rsidRPr="00103CC0">
        <w:rPr>
          <w:szCs w:val="22"/>
        </w:rPr>
        <w:t>Таблица 5.4</w:t>
      </w:r>
    </w:p>
    <w:p w14:paraId="4B005106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Сведения по таможенной декларации (</w:t>
      </w:r>
      <w:proofErr w:type="spellStart"/>
      <w:r w:rsidRPr="00103CC0">
        <w:rPr>
          <w:b/>
          <w:bCs/>
        </w:rPr>
        <w:t>СведТД</w:t>
      </w:r>
      <w:proofErr w:type="spellEnd"/>
      <w:r w:rsidRPr="00103CC0">
        <w:rPr>
          <w:b/>
          <w:b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103CC0" w:rsidRPr="00103CC0" w14:paraId="1E33E0CC" w14:textId="77777777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14:paraId="66313E0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14:paraId="0A256D23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58D87BF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041922B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53560B8A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14:paraId="2705A26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0AC8492E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4743BF5C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Номер по порядку</w:t>
            </w:r>
          </w:p>
        </w:tc>
        <w:tc>
          <w:tcPr>
            <w:tcW w:w="2268" w:type="dxa"/>
          </w:tcPr>
          <w:p w14:paraId="0D1110AE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НомПор</w:t>
            </w:r>
            <w:proofErr w:type="spellEnd"/>
          </w:p>
        </w:tc>
        <w:tc>
          <w:tcPr>
            <w:tcW w:w="1208" w:type="dxa"/>
          </w:tcPr>
          <w:p w14:paraId="62B9980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50A6D4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N(7)</w:t>
            </w:r>
          </w:p>
        </w:tc>
        <w:tc>
          <w:tcPr>
            <w:tcW w:w="1910" w:type="dxa"/>
          </w:tcPr>
          <w:p w14:paraId="7C0F3F1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6FF450AF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7039FC7F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40AC2A13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Регистрационный номер таможенной декларации (полной таможенной декларации)</w:t>
            </w:r>
          </w:p>
        </w:tc>
        <w:tc>
          <w:tcPr>
            <w:tcW w:w="2268" w:type="dxa"/>
          </w:tcPr>
          <w:p w14:paraId="27D6F5DE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РегНомТД</w:t>
            </w:r>
            <w:proofErr w:type="spellEnd"/>
          </w:p>
        </w:tc>
        <w:tc>
          <w:tcPr>
            <w:tcW w:w="1208" w:type="dxa"/>
          </w:tcPr>
          <w:p w14:paraId="7CA30CC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162D306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T(23-29)</w:t>
            </w:r>
          </w:p>
        </w:tc>
        <w:tc>
          <w:tcPr>
            <w:tcW w:w="1910" w:type="dxa"/>
          </w:tcPr>
          <w:p w14:paraId="5EA7265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4D772E59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7597C577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7B98911D" w14:textId="77777777" w:rsidR="00A23A38" w:rsidRPr="00103CC0" w:rsidRDefault="00A23A38" w:rsidP="00213651">
            <w:pPr>
              <w:ind w:firstLine="0"/>
              <w:jc w:val="left"/>
            </w:pPr>
            <w:r w:rsidRPr="00103CC0">
              <w:rPr>
                <w:szCs w:val="22"/>
              </w:rPr>
              <w:t>Налоговая база по соответствующей операции по реализации товаров (работ, услуг), обоснованность</w:t>
            </w:r>
            <w:r w:rsidR="00213651" w:rsidRPr="00103CC0">
              <w:rPr>
                <w:szCs w:val="22"/>
              </w:rPr>
              <w:t xml:space="preserve"> применения налоговой ставки 0</w:t>
            </w:r>
            <w:r w:rsidRPr="00103CC0">
              <w:rPr>
                <w:szCs w:val="22"/>
              </w:rPr>
              <w:t xml:space="preserve"> процентов по которой документально подтверждена</w:t>
            </w:r>
          </w:p>
        </w:tc>
        <w:tc>
          <w:tcPr>
            <w:tcW w:w="2268" w:type="dxa"/>
          </w:tcPr>
          <w:p w14:paraId="270404D7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НалБазаОпПдтв</w:t>
            </w:r>
            <w:proofErr w:type="spellEnd"/>
          </w:p>
        </w:tc>
        <w:tc>
          <w:tcPr>
            <w:tcW w:w="1208" w:type="dxa"/>
          </w:tcPr>
          <w:p w14:paraId="603A76F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3DF2807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N(16.2)</w:t>
            </w:r>
          </w:p>
        </w:tc>
        <w:tc>
          <w:tcPr>
            <w:tcW w:w="1910" w:type="dxa"/>
          </w:tcPr>
          <w:p w14:paraId="1B36A7C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1ACE40C7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297903B0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5A7F68C1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Примечание</w:t>
            </w:r>
          </w:p>
        </w:tc>
        <w:tc>
          <w:tcPr>
            <w:tcW w:w="2268" w:type="dxa"/>
          </w:tcPr>
          <w:p w14:paraId="64E29E23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Прим</w:t>
            </w:r>
          </w:p>
        </w:tc>
        <w:tc>
          <w:tcPr>
            <w:tcW w:w="1208" w:type="dxa"/>
          </w:tcPr>
          <w:p w14:paraId="64D97F6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6F87DD7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T(1-1000)</w:t>
            </w:r>
          </w:p>
        </w:tc>
        <w:tc>
          <w:tcPr>
            <w:tcW w:w="1910" w:type="dxa"/>
          </w:tcPr>
          <w:p w14:paraId="06004D2B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</w:t>
            </w:r>
          </w:p>
        </w:tc>
        <w:tc>
          <w:tcPr>
            <w:tcW w:w="4888" w:type="dxa"/>
          </w:tcPr>
          <w:p w14:paraId="549D169A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 </w:t>
            </w:r>
          </w:p>
        </w:tc>
      </w:tr>
      <w:tr w:rsidR="00103CC0" w:rsidRPr="00103CC0" w14:paraId="2139C076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228F4670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Сведения о виде транспортного средства и транспортном документе</w:t>
            </w:r>
          </w:p>
        </w:tc>
        <w:tc>
          <w:tcPr>
            <w:tcW w:w="2268" w:type="dxa"/>
          </w:tcPr>
          <w:p w14:paraId="6D8E05CF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СвВидТрДок</w:t>
            </w:r>
            <w:proofErr w:type="spellEnd"/>
          </w:p>
        </w:tc>
        <w:tc>
          <w:tcPr>
            <w:tcW w:w="1208" w:type="dxa"/>
          </w:tcPr>
          <w:p w14:paraId="7C81CF3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1AF70B9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1284193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ОМ</w:t>
            </w:r>
          </w:p>
        </w:tc>
        <w:tc>
          <w:tcPr>
            <w:tcW w:w="4888" w:type="dxa"/>
          </w:tcPr>
          <w:p w14:paraId="70C719E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Состав элемента представлен в таблице 5.5 </w:t>
            </w:r>
          </w:p>
        </w:tc>
      </w:tr>
    </w:tbl>
    <w:p w14:paraId="7179939F" w14:textId="77777777" w:rsidR="00A23A38" w:rsidRPr="00103CC0" w:rsidRDefault="00A23A38" w:rsidP="002F0BD4">
      <w:pPr>
        <w:spacing w:before="360" w:after="60"/>
        <w:ind w:right="283" w:firstLine="0"/>
        <w:jc w:val="right"/>
        <w:rPr>
          <w:szCs w:val="22"/>
        </w:rPr>
      </w:pPr>
      <w:r w:rsidRPr="00103CC0">
        <w:rPr>
          <w:szCs w:val="22"/>
        </w:rPr>
        <w:t>Таблица 5.5</w:t>
      </w:r>
    </w:p>
    <w:p w14:paraId="60212130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Сведения о виде транспортного средства и транспортном документе (</w:t>
      </w:r>
      <w:proofErr w:type="spellStart"/>
      <w:r w:rsidRPr="00103CC0">
        <w:rPr>
          <w:b/>
          <w:bCs/>
        </w:rPr>
        <w:t>СвВидТрДок</w:t>
      </w:r>
      <w:proofErr w:type="spellEnd"/>
      <w:r w:rsidRPr="00103CC0">
        <w:rPr>
          <w:b/>
          <w:b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103CC0" w:rsidRPr="00103CC0" w14:paraId="36EE9E37" w14:textId="77777777" w:rsidTr="005424D3">
        <w:trPr>
          <w:cantSplit/>
          <w:trHeight w:val="283"/>
          <w:jc w:val="center"/>
        </w:trPr>
        <w:tc>
          <w:tcPr>
            <w:tcW w:w="3794" w:type="dxa"/>
            <w:shd w:val="clear" w:color="000000" w:fill="EAEAEA"/>
            <w:vAlign w:val="center"/>
          </w:tcPr>
          <w:p w14:paraId="720313F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14:paraId="7B21C94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5A33FEB6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17BF7C70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281592E1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14:paraId="5EB0926F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583385A0" w14:textId="77777777" w:rsidTr="005424D3">
        <w:trPr>
          <w:trHeight w:val="283"/>
          <w:jc w:val="center"/>
        </w:trPr>
        <w:tc>
          <w:tcPr>
            <w:tcW w:w="3794" w:type="dxa"/>
          </w:tcPr>
          <w:p w14:paraId="7B38816A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lastRenderedPageBreak/>
              <w:t xml:space="preserve">Код вида транспортного средства, которым товары ввозились на территорию </w:t>
            </w:r>
            <w:proofErr w:type="gramStart"/>
            <w:r w:rsidRPr="00103CC0">
              <w:rPr>
                <w:szCs w:val="22"/>
              </w:rPr>
              <w:t>Российской  Федерации</w:t>
            </w:r>
            <w:proofErr w:type="gramEnd"/>
            <w:r w:rsidRPr="00103CC0">
              <w:rPr>
                <w:szCs w:val="22"/>
              </w:rPr>
              <w:t xml:space="preserve"> или вывозились с территории Российской Федерации</w:t>
            </w:r>
          </w:p>
        </w:tc>
        <w:tc>
          <w:tcPr>
            <w:tcW w:w="2268" w:type="dxa"/>
          </w:tcPr>
          <w:p w14:paraId="41C9ACC1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КодВидТС</w:t>
            </w:r>
            <w:proofErr w:type="spellEnd"/>
          </w:p>
        </w:tc>
        <w:tc>
          <w:tcPr>
            <w:tcW w:w="1208" w:type="dxa"/>
          </w:tcPr>
          <w:p w14:paraId="70F53BA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0AFE8A2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T(=2)</w:t>
            </w:r>
          </w:p>
        </w:tc>
        <w:tc>
          <w:tcPr>
            <w:tcW w:w="1910" w:type="dxa"/>
          </w:tcPr>
          <w:p w14:paraId="6207BAC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14:paraId="5D959413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 w:val="22"/>
                <w:szCs w:val="22"/>
              </w:rPr>
              <w:t>Принимает значение:</w:t>
            </w:r>
          </w:p>
          <w:p w14:paraId="4E5E7BB0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10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морской/речной транспорт   |</w:t>
            </w:r>
          </w:p>
          <w:p w14:paraId="19BBE02A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20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железнодорожный транспорт   |</w:t>
            </w:r>
          </w:p>
          <w:p w14:paraId="57935AD6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30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автодорожный транспорт (за исключением транспортных средств, указанных под кодами 31 и 32)   |</w:t>
            </w:r>
          </w:p>
          <w:p w14:paraId="4B10AAB1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31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состав транспортных средств (тягач с полуприцепом или </w:t>
            </w:r>
            <w:proofErr w:type="gramStart"/>
            <w:r w:rsidRPr="00103CC0">
              <w:rPr>
                <w:sz w:val="22"/>
                <w:szCs w:val="22"/>
              </w:rPr>
              <w:t xml:space="preserve">прицепом)   </w:t>
            </w:r>
            <w:proofErr w:type="gramEnd"/>
            <w:r w:rsidRPr="00103CC0">
              <w:rPr>
                <w:sz w:val="22"/>
                <w:szCs w:val="22"/>
              </w:rPr>
              <w:t>|</w:t>
            </w:r>
          </w:p>
          <w:p w14:paraId="5971382B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32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состав транспортных средств (тягач с прицепом(-</w:t>
            </w:r>
            <w:proofErr w:type="spellStart"/>
            <w:r w:rsidRPr="00103CC0">
              <w:rPr>
                <w:sz w:val="22"/>
                <w:szCs w:val="22"/>
              </w:rPr>
              <w:t>ами</w:t>
            </w:r>
            <w:proofErr w:type="spellEnd"/>
            <w:r w:rsidRPr="00103CC0">
              <w:rPr>
                <w:sz w:val="22"/>
                <w:szCs w:val="22"/>
              </w:rPr>
              <w:t>) и полуприцепом(-</w:t>
            </w:r>
            <w:proofErr w:type="spellStart"/>
            <w:proofErr w:type="gramStart"/>
            <w:r w:rsidRPr="00103CC0">
              <w:rPr>
                <w:sz w:val="22"/>
                <w:szCs w:val="22"/>
              </w:rPr>
              <w:t>ами</w:t>
            </w:r>
            <w:proofErr w:type="spellEnd"/>
            <w:r w:rsidRPr="00103CC0">
              <w:rPr>
                <w:sz w:val="22"/>
                <w:szCs w:val="22"/>
              </w:rPr>
              <w:t xml:space="preserve">)   </w:t>
            </w:r>
            <w:proofErr w:type="gramEnd"/>
            <w:r w:rsidRPr="00103CC0">
              <w:rPr>
                <w:sz w:val="22"/>
                <w:szCs w:val="22"/>
              </w:rPr>
              <w:t>|</w:t>
            </w:r>
          </w:p>
          <w:p w14:paraId="6784AABA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40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воздушный транспорт   |</w:t>
            </w:r>
          </w:p>
          <w:p w14:paraId="67968AFE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50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почтовое отправление   |</w:t>
            </w:r>
          </w:p>
          <w:p w14:paraId="155F21EB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71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трубопроводный транспорт   |</w:t>
            </w:r>
          </w:p>
          <w:p w14:paraId="7DA50092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72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линии электропередачи   |</w:t>
            </w:r>
          </w:p>
          <w:p w14:paraId="3E13D6D4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408" w:hanging="408"/>
              <w:jc w:val="left"/>
            </w:pPr>
            <w:r w:rsidRPr="00103CC0">
              <w:t>80 – внутренний водный транспорт   |</w:t>
            </w:r>
          </w:p>
          <w:p w14:paraId="1A254B2D" w14:textId="77777777" w:rsidR="00A23A38" w:rsidRPr="00103CC0" w:rsidRDefault="00A23A38" w:rsidP="005424D3">
            <w:pPr>
              <w:ind w:left="514" w:hanging="514"/>
              <w:jc w:val="left"/>
            </w:pPr>
            <w:r w:rsidRPr="00103CC0">
              <w:rPr>
                <w:sz w:val="22"/>
                <w:szCs w:val="22"/>
              </w:rPr>
              <w:t>90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транспортное средство, перемещающееся в качестве товара своим ходом   |</w:t>
            </w:r>
          </w:p>
          <w:p w14:paraId="23C1ADC1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 w:val="22"/>
                <w:szCs w:val="22"/>
              </w:rPr>
              <w:t>99</w:t>
            </w:r>
            <w:r w:rsidRPr="00103CC0">
              <w:t xml:space="preserve"> –</w:t>
            </w:r>
            <w:r w:rsidRPr="00103CC0">
              <w:rPr>
                <w:sz w:val="22"/>
                <w:szCs w:val="22"/>
              </w:rPr>
              <w:t xml:space="preserve"> прочие</w:t>
            </w:r>
          </w:p>
        </w:tc>
      </w:tr>
      <w:tr w:rsidR="00103CC0" w:rsidRPr="00103CC0" w14:paraId="295A3327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4B9A340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Транспортный, товаросопроводительный и (или) иной документ, подтверждающий вывоз товаров за пределы Российской Федерации или ввоз товаров на территорию Российской Федерации</w:t>
            </w:r>
          </w:p>
        </w:tc>
        <w:tc>
          <w:tcPr>
            <w:tcW w:w="2268" w:type="dxa"/>
          </w:tcPr>
          <w:p w14:paraId="75CAAF68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ТрДок</w:t>
            </w:r>
            <w:proofErr w:type="spellEnd"/>
          </w:p>
        </w:tc>
        <w:tc>
          <w:tcPr>
            <w:tcW w:w="1208" w:type="dxa"/>
          </w:tcPr>
          <w:p w14:paraId="7BB811D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14:paraId="5F90E554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14:paraId="54BAB655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НМ</w:t>
            </w:r>
          </w:p>
        </w:tc>
        <w:tc>
          <w:tcPr>
            <w:tcW w:w="4888" w:type="dxa"/>
          </w:tcPr>
          <w:p w14:paraId="19F1CD86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Состав элемента представлен в таблице 5.6.</w:t>
            </w:r>
          </w:p>
          <w:p w14:paraId="6C663DB5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Элемент обязателен, за исключением случая, когда &lt;</w:t>
            </w:r>
            <w:proofErr w:type="spellStart"/>
            <w:r w:rsidRPr="00103CC0">
              <w:rPr>
                <w:szCs w:val="22"/>
              </w:rPr>
              <w:t>КодВидТр</w:t>
            </w:r>
            <w:proofErr w:type="spellEnd"/>
            <w:r w:rsidRPr="00103CC0">
              <w:rPr>
                <w:szCs w:val="22"/>
              </w:rPr>
              <w:t xml:space="preserve">&gt; = 71 | 72 </w:t>
            </w:r>
          </w:p>
        </w:tc>
      </w:tr>
    </w:tbl>
    <w:p w14:paraId="5355580E" w14:textId="77777777" w:rsidR="00A23A38" w:rsidRPr="00103CC0" w:rsidRDefault="00A23A38" w:rsidP="002F0BD4">
      <w:pPr>
        <w:spacing w:before="360" w:after="60"/>
        <w:ind w:right="283" w:firstLine="0"/>
        <w:jc w:val="right"/>
        <w:rPr>
          <w:szCs w:val="22"/>
        </w:rPr>
      </w:pPr>
      <w:r w:rsidRPr="00103CC0">
        <w:rPr>
          <w:szCs w:val="22"/>
        </w:rPr>
        <w:t>Таблица 5.6</w:t>
      </w:r>
    </w:p>
    <w:p w14:paraId="0C1FE562" w14:textId="77777777" w:rsidR="00A23A38" w:rsidRPr="00103CC0" w:rsidRDefault="00A23A38" w:rsidP="002F0BD4">
      <w:pPr>
        <w:spacing w:after="60"/>
        <w:ind w:left="567" w:right="567" w:firstLine="0"/>
        <w:jc w:val="center"/>
        <w:rPr>
          <w:b/>
          <w:bCs/>
        </w:rPr>
      </w:pPr>
      <w:r w:rsidRPr="00103CC0">
        <w:rPr>
          <w:b/>
          <w:bCs/>
        </w:rPr>
        <w:t>Транспортный, товаросопроводительный и (или) иной документ, подтверждающий вывоз товаров за пределы Российской Федерации или ввоз товаров на территорию Российской Федерации (</w:t>
      </w:r>
      <w:proofErr w:type="spellStart"/>
      <w:r w:rsidRPr="00103CC0">
        <w:rPr>
          <w:b/>
          <w:bCs/>
        </w:rPr>
        <w:t>ТрДок</w:t>
      </w:r>
      <w:proofErr w:type="spellEnd"/>
      <w:r w:rsidRPr="00103CC0">
        <w:rPr>
          <w:b/>
          <w:b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103CC0" w:rsidRPr="00103CC0" w14:paraId="71A3F9C2" w14:textId="77777777" w:rsidTr="005424D3">
        <w:trPr>
          <w:cantSplit/>
          <w:trHeight w:val="283"/>
          <w:jc w:val="center"/>
        </w:trPr>
        <w:tc>
          <w:tcPr>
            <w:tcW w:w="3794" w:type="dxa"/>
            <w:shd w:val="clear" w:color="000000" w:fill="EAEAEA"/>
            <w:vAlign w:val="center"/>
          </w:tcPr>
          <w:p w14:paraId="3EAFA15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14:paraId="72CD5E0B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4B9DCB39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14:paraId="7F8A3407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14:paraId="73FAE714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14:paraId="7B7FD1E3" w14:textId="77777777" w:rsidR="00A23A38" w:rsidRPr="00103CC0" w:rsidRDefault="00A23A38" w:rsidP="005424D3">
            <w:pPr>
              <w:ind w:firstLine="0"/>
              <w:jc w:val="center"/>
              <w:rPr>
                <w:b/>
                <w:bCs/>
              </w:rPr>
            </w:pPr>
            <w:r w:rsidRPr="00103CC0">
              <w:rPr>
                <w:b/>
                <w:bCs/>
              </w:rPr>
              <w:t>Дополнительная информация</w:t>
            </w:r>
          </w:p>
        </w:tc>
      </w:tr>
      <w:tr w:rsidR="00103CC0" w:rsidRPr="00103CC0" w14:paraId="29787317" w14:textId="77777777" w:rsidTr="005424D3">
        <w:trPr>
          <w:trHeight w:val="283"/>
          <w:jc w:val="center"/>
        </w:trPr>
        <w:tc>
          <w:tcPr>
            <w:tcW w:w="3794" w:type="dxa"/>
          </w:tcPr>
          <w:p w14:paraId="3AB170E7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Вид транспортного, </w:t>
            </w:r>
            <w:r w:rsidRPr="00103CC0">
              <w:rPr>
                <w:szCs w:val="22"/>
              </w:rPr>
              <w:lastRenderedPageBreak/>
              <w:t>товаросопроводительного и (или) иного документа</w:t>
            </w:r>
          </w:p>
        </w:tc>
        <w:tc>
          <w:tcPr>
            <w:tcW w:w="2268" w:type="dxa"/>
          </w:tcPr>
          <w:p w14:paraId="44451746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lastRenderedPageBreak/>
              <w:t>ВидТрДок</w:t>
            </w:r>
            <w:proofErr w:type="spellEnd"/>
          </w:p>
        </w:tc>
        <w:tc>
          <w:tcPr>
            <w:tcW w:w="1208" w:type="dxa"/>
          </w:tcPr>
          <w:p w14:paraId="299AAB9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DB5FE40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T(=2)</w:t>
            </w:r>
          </w:p>
        </w:tc>
        <w:tc>
          <w:tcPr>
            <w:tcW w:w="1910" w:type="dxa"/>
          </w:tcPr>
          <w:p w14:paraId="39E7A5C8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14:paraId="06CFBCE8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 xml:space="preserve">Принимает значение: </w:t>
            </w:r>
          </w:p>
          <w:p w14:paraId="6A8EBC30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lastRenderedPageBreak/>
              <w:t xml:space="preserve">01 – </w:t>
            </w:r>
            <w:proofErr w:type="gramStart"/>
            <w:r w:rsidRPr="00103CC0">
              <w:rPr>
                <w:lang w:val="en-US"/>
              </w:rPr>
              <w:t>CMR</w:t>
            </w:r>
            <w:r w:rsidRPr="00103CC0">
              <w:t xml:space="preserve">  |</w:t>
            </w:r>
            <w:proofErr w:type="gramEnd"/>
          </w:p>
          <w:p w14:paraId="00D66837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 xml:space="preserve">02 – </w:t>
            </w:r>
            <w:proofErr w:type="gramStart"/>
            <w:r w:rsidRPr="00103CC0">
              <w:t>коносамент  |</w:t>
            </w:r>
            <w:proofErr w:type="gramEnd"/>
          </w:p>
          <w:p w14:paraId="3C68B33D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 xml:space="preserve">03 – ж/д </w:t>
            </w:r>
            <w:proofErr w:type="gramStart"/>
            <w:r w:rsidRPr="00103CC0">
              <w:t>накладная  |</w:t>
            </w:r>
            <w:proofErr w:type="gramEnd"/>
          </w:p>
          <w:p w14:paraId="17B0F9EA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 xml:space="preserve">04 – </w:t>
            </w:r>
            <w:proofErr w:type="gramStart"/>
            <w:r w:rsidRPr="00103CC0">
              <w:t>авианакладная  |</w:t>
            </w:r>
            <w:proofErr w:type="gramEnd"/>
          </w:p>
          <w:p w14:paraId="7B704146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 xml:space="preserve">05 – книжка </w:t>
            </w:r>
            <w:proofErr w:type="gramStart"/>
            <w:r w:rsidRPr="00103CC0">
              <w:t>МДП  |</w:t>
            </w:r>
            <w:proofErr w:type="gramEnd"/>
          </w:p>
          <w:p w14:paraId="1C850E45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 xml:space="preserve">06 – поручение на </w:t>
            </w:r>
            <w:proofErr w:type="gramStart"/>
            <w:r w:rsidRPr="00103CC0">
              <w:t>отгрузку  |</w:t>
            </w:r>
            <w:proofErr w:type="gramEnd"/>
          </w:p>
          <w:p w14:paraId="37814003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 xml:space="preserve">07 – морская </w:t>
            </w:r>
            <w:proofErr w:type="gramStart"/>
            <w:r w:rsidRPr="00103CC0">
              <w:t>накладная  |</w:t>
            </w:r>
            <w:proofErr w:type="gramEnd"/>
          </w:p>
          <w:p w14:paraId="74818FD9" w14:textId="77777777" w:rsidR="00A23A38" w:rsidRPr="00103CC0" w:rsidRDefault="00A23A38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103CC0">
              <w:t>12 – иной документ</w:t>
            </w:r>
          </w:p>
        </w:tc>
      </w:tr>
      <w:tr w:rsidR="00103CC0" w:rsidRPr="00103CC0" w14:paraId="0466F861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0CE40B8E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Номер транспортного, товаросопроводительного и (или) иного документа</w:t>
            </w:r>
          </w:p>
        </w:tc>
        <w:tc>
          <w:tcPr>
            <w:tcW w:w="2268" w:type="dxa"/>
          </w:tcPr>
          <w:p w14:paraId="239C0407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НомТрДок</w:t>
            </w:r>
            <w:proofErr w:type="spellEnd"/>
          </w:p>
        </w:tc>
        <w:tc>
          <w:tcPr>
            <w:tcW w:w="1208" w:type="dxa"/>
          </w:tcPr>
          <w:p w14:paraId="33535849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1F6EB6E6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T(1-50)</w:t>
            </w:r>
          </w:p>
        </w:tc>
        <w:tc>
          <w:tcPr>
            <w:tcW w:w="1910" w:type="dxa"/>
          </w:tcPr>
          <w:p w14:paraId="756B48E1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2FD7C9D7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При отсутствии номера в товаросопроводительном документе элемент принимает значение «б/н»</w:t>
            </w:r>
          </w:p>
        </w:tc>
      </w:tr>
      <w:tr w:rsidR="00A23A38" w:rsidRPr="00103CC0" w14:paraId="18B1B619" w14:textId="77777777" w:rsidTr="005424D3">
        <w:trPr>
          <w:cantSplit/>
          <w:trHeight w:val="283"/>
          <w:jc w:val="center"/>
        </w:trPr>
        <w:tc>
          <w:tcPr>
            <w:tcW w:w="3794" w:type="dxa"/>
          </w:tcPr>
          <w:p w14:paraId="7D534859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Дата транспортного, товаросопроводительного и (или) иного документа</w:t>
            </w:r>
          </w:p>
        </w:tc>
        <w:tc>
          <w:tcPr>
            <w:tcW w:w="2268" w:type="dxa"/>
          </w:tcPr>
          <w:p w14:paraId="7F0B777D" w14:textId="77777777" w:rsidR="00A23A38" w:rsidRPr="00103CC0" w:rsidRDefault="00A23A38" w:rsidP="005424D3">
            <w:pPr>
              <w:ind w:firstLine="0"/>
              <w:jc w:val="center"/>
            </w:pPr>
            <w:proofErr w:type="spellStart"/>
            <w:r w:rsidRPr="00103CC0">
              <w:rPr>
                <w:szCs w:val="22"/>
              </w:rPr>
              <w:t>ДатаТрДок</w:t>
            </w:r>
            <w:proofErr w:type="spellEnd"/>
          </w:p>
        </w:tc>
        <w:tc>
          <w:tcPr>
            <w:tcW w:w="1208" w:type="dxa"/>
          </w:tcPr>
          <w:p w14:paraId="75F3EBAC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A</w:t>
            </w:r>
          </w:p>
        </w:tc>
        <w:tc>
          <w:tcPr>
            <w:tcW w:w="1208" w:type="dxa"/>
          </w:tcPr>
          <w:p w14:paraId="29A509AA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14:paraId="3B70930E" w14:textId="77777777" w:rsidR="00A23A38" w:rsidRPr="00103CC0" w:rsidRDefault="00A23A38" w:rsidP="005424D3">
            <w:pPr>
              <w:ind w:firstLine="0"/>
              <w:jc w:val="center"/>
            </w:pPr>
            <w:r w:rsidRPr="00103CC0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14:paraId="68C640D2" w14:textId="77777777" w:rsidR="00A23A38" w:rsidRPr="00103CC0" w:rsidRDefault="00A23A38" w:rsidP="005424D3">
            <w:pPr>
              <w:ind w:firstLine="0"/>
              <w:jc w:val="left"/>
            </w:pPr>
            <w:r w:rsidRPr="00103CC0">
              <w:rPr>
                <w:szCs w:val="22"/>
              </w:rPr>
              <w:t>Типовой элемент &lt;</w:t>
            </w:r>
            <w:proofErr w:type="spellStart"/>
            <w:r w:rsidRPr="00103CC0">
              <w:rPr>
                <w:szCs w:val="22"/>
              </w:rPr>
              <w:t>ДатаТип</w:t>
            </w:r>
            <w:proofErr w:type="spellEnd"/>
            <w:r w:rsidRPr="00103CC0">
              <w:rPr>
                <w:szCs w:val="22"/>
              </w:rPr>
              <w:t xml:space="preserve">&gt;. </w:t>
            </w:r>
            <w:r w:rsidRPr="00103CC0">
              <w:rPr>
                <w:szCs w:val="22"/>
              </w:rPr>
              <w:br/>
              <w:t>Дата в формате ДД.ММ.ГГГГ</w:t>
            </w:r>
          </w:p>
        </w:tc>
      </w:tr>
    </w:tbl>
    <w:p w14:paraId="74A38F95" w14:textId="77777777" w:rsidR="00A23A38" w:rsidRPr="00103CC0" w:rsidRDefault="00A23A38" w:rsidP="002F0BD4">
      <w:pPr>
        <w:spacing w:before="360" w:after="60"/>
        <w:ind w:firstLine="0"/>
        <w:jc w:val="right"/>
      </w:pPr>
    </w:p>
    <w:p w14:paraId="41C8314D" w14:textId="77777777" w:rsidR="00A23A38" w:rsidRPr="00103CC0" w:rsidRDefault="00A23A38" w:rsidP="002F0BD4"/>
    <w:sectPr w:rsidR="00A23A38" w:rsidRPr="00103CC0" w:rsidSect="0045395A">
      <w:headerReference w:type="even" r:id="rId18"/>
      <w:footnotePr>
        <w:numRestart w:val="eachPage"/>
      </w:footnotePr>
      <w:pgSz w:w="16838" w:h="11906" w:orient="landscape"/>
      <w:pgMar w:top="1418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4D161" w14:textId="77777777" w:rsidR="00153B32" w:rsidRDefault="00153B32">
      <w:r>
        <w:separator/>
      </w:r>
    </w:p>
    <w:p w14:paraId="6801570B" w14:textId="77777777" w:rsidR="00153B32" w:rsidRDefault="00153B32"/>
    <w:p w14:paraId="167534EA" w14:textId="77777777" w:rsidR="00153B32" w:rsidRDefault="00153B32"/>
    <w:p w14:paraId="297BA869" w14:textId="77777777" w:rsidR="00153B32" w:rsidRDefault="00153B32"/>
    <w:p w14:paraId="07F88EDA" w14:textId="77777777" w:rsidR="00153B32" w:rsidRDefault="00153B32"/>
    <w:p w14:paraId="658CF857" w14:textId="77777777" w:rsidR="00153B32" w:rsidRDefault="00153B32"/>
  </w:endnote>
  <w:endnote w:type="continuationSeparator" w:id="0">
    <w:p w14:paraId="25F1E891" w14:textId="77777777" w:rsidR="00153B32" w:rsidRDefault="00153B32">
      <w:r>
        <w:continuationSeparator/>
      </w:r>
    </w:p>
    <w:p w14:paraId="4C73BD0B" w14:textId="77777777" w:rsidR="00153B32" w:rsidRDefault="00153B32"/>
    <w:p w14:paraId="0F283BF2" w14:textId="77777777" w:rsidR="00153B32" w:rsidRDefault="00153B32"/>
    <w:p w14:paraId="15906A70" w14:textId="77777777" w:rsidR="00153B32" w:rsidRDefault="00153B32"/>
    <w:p w14:paraId="60501504" w14:textId="77777777" w:rsidR="00153B32" w:rsidRDefault="00153B32"/>
    <w:p w14:paraId="7B431B7B" w14:textId="77777777" w:rsidR="00153B32" w:rsidRDefault="00153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53150" w14:textId="47077B0F" w:rsidR="00F23713" w:rsidRPr="006F27D3" w:rsidRDefault="00F23713" w:rsidP="00BD72BC">
    <w:pPr>
      <w:pStyle w:val="aff0"/>
      <w:rPr>
        <w:i/>
        <w:color w:val="FFFFFF" w:themeColor="background1"/>
        <w:sz w:val="16"/>
      </w:rPr>
    </w:pPr>
    <w:r w:rsidRPr="006F27D3">
      <w:rPr>
        <w:i/>
        <w:color w:val="FFFFFF" w:themeColor="background1"/>
        <w:sz w:val="16"/>
      </w:rPr>
      <w:fldChar w:fldCharType="begin"/>
    </w:r>
    <w:r w:rsidRPr="006F27D3">
      <w:rPr>
        <w:i/>
        <w:color w:val="FFFFFF" w:themeColor="background1"/>
        <w:sz w:val="16"/>
      </w:rPr>
      <w:instrText xml:space="preserve"> DATE  \@ "dd.MM.yyyy H:mm"  \* MERGEFORMAT </w:instrText>
    </w:r>
    <w:r w:rsidRPr="006F27D3">
      <w:rPr>
        <w:i/>
        <w:color w:val="FFFFFF" w:themeColor="background1"/>
        <w:sz w:val="16"/>
      </w:rPr>
      <w:fldChar w:fldCharType="separate"/>
    </w:r>
    <w:r w:rsidR="008345BC">
      <w:rPr>
        <w:i/>
        <w:noProof/>
        <w:color w:val="FFFFFF" w:themeColor="background1"/>
        <w:sz w:val="16"/>
      </w:rPr>
      <w:t>12.05.2020 16:08</w:t>
    </w:r>
    <w:r w:rsidRPr="006F27D3">
      <w:rPr>
        <w:i/>
        <w:color w:val="FFFFFF" w:themeColor="background1"/>
        <w:sz w:val="16"/>
      </w:rPr>
      <w:fldChar w:fldCharType="end"/>
    </w:r>
  </w:p>
  <w:p w14:paraId="5701C29F" w14:textId="77777777" w:rsidR="00F23713" w:rsidRPr="006F27D3" w:rsidRDefault="00F23713" w:rsidP="00BD72BC">
    <w:pPr>
      <w:pStyle w:val="aff0"/>
      <w:rPr>
        <w:color w:val="FFFFFF" w:themeColor="background1"/>
        <w:sz w:val="16"/>
      </w:rPr>
    </w:pPr>
    <w:r w:rsidRPr="006F27D3">
      <w:rPr>
        <w:i/>
        <w:color w:val="FFFFFF" w:themeColor="background1"/>
        <w:sz w:val="16"/>
        <w:szCs w:val="16"/>
        <w:lang w:val="en-US"/>
      </w:rPr>
      <w:sym w:font="Wingdings" w:char="F03C"/>
    </w:r>
    <w:r w:rsidRPr="006F27D3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6F27D3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6F27D3">
      <w:rPr>
        <w:i/>
        <w:color w:val="FFFFFF" w:themeColor="background1"/>
        <w:sz w:val="16"/>
        <w:lang w:val="en-US"/>
      </w:rPr>
      <w:t xml:space="preserve"> </w:t>
    </w:r>
    <w:r w:rsidRPr="006F27D3">
      <w:rPr>
        <w:i/>
        <w:color w:val="FFFFFF" w:themeColor="background1"/>
        <w:sz w:val="16"/>
      </w:rPr>
      <w:t>/О.К./</w:t>
    </w:r>
    <w:r w:rsidRPr="006F27D3">
      <w:rPr>
        <w:color w:val="FFFFFF" w:themeColor="background1"/>
      </w:rPr>
      <w:fldChar w:fldCharType="begin"/>
    </w:r>
    <w:r w:rsidRPr="006F27D3">
      <w:rPr>
        <w:color w:val="FFFFFF" w:themeColor="background1"/>
      </w:rPr>
      <w:instrText xml:space="preserve"> FILENAME   \* MERGEFORMAT </w:instrText>
    </w:r>
    <w:r w:rsidRPr="006F27D3">
      <w:rPr>
        <w:color w:val="FFFFFF" w:themeColor="background1"/>
      </w:rPr>
      <w:fldChar w:fldCharType="separate"/>
    </w:r>
    <w:r w:rsidRPr="00DA37BE">
      <w:rPr>
        <w:i/>
        <w:noProof/>
        <w:color w:val="FFFFFF" w:themeColor="background1"/>
        <w:sz w:val="16"/>
      </w:rPr>
      <w:t>Прил-Г9066-20</w:t>
    </w:r>
    <w:r w:rsidRPr="006F27D3">
      <w:rPr>
        <w:i/>
        <w:noProof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13F4A" w14:textId="4906B95B" w:rsidR="00F23713" w:rsidRPr="006F27D3" w:rsidRDefault="00F23713" w:rsidP="00BD72BC">
    <w:pPr>
      <w:pStyle w:val="aff0"/>
      <w:rPr>
        <w:i/>
        <w:color w:val="FFFFFF" w:themeColor="background1"/>
        <w:sz w:val="16"/>
      </w:rPr>
    </w:pPr>
    <w:r w:rsidRPr="006F27D3">
      <w:rPr>
        <w:i/>
        <w:color w:val="FFFFFF" w:themeColor="background1"/>
        <w:sz w:val="16"/>
      </w:rPr>
      <w:fldChar w:fldCharType="begin"/>
    </w:r>
    <w:r w:rsidRPr="006F27D3">
      <w:rPr>
        <w:i/>
        <w:color w:val="FFFFFF" w:themeColor="background1"/>
        <w:sz w:val="16"/>
      </w:rPr>
      <w:instrText xml:space="preserve"> DATE  \@ "dd.MM.yyyy H:mm"  \* MERGEFORMAT </w:instrText>
    </w:r>
    <w:r w:rsidRPr="006F27D3">
      <w:rPr>
        <w:i/>
        <w:color w:val="FFFFFF" w:themeColor="background1"/>
        <w:sz w:val="16"/>
      </w:rPr>
      <w:fldChar w:fldCharType="separate"/>
    </w:r>
    <w:r w:rsidR="008345BC">
      <w:rPr>
        <w:i/>
        <w:noProof/>
        <w:color w:val="FFFFFF" w:themeColor="background1"/>
        <w:sz w:val="16"/>
      </w:rPr>
      <w:t>12.05.2020 16:08</w:t>
    </w:r>
    <w:r w:rsidRPr="006F27D3">
      <w:rPr>
        <w:i/>
        <w:color w:val="FFFFFF" w:themeColor="background1"/>
        <w:sz w:val="16"/>
      </w:rPr>
      <w:fldChar w:fldCharType="end"/>
    </w:r>
  </w:p>
  <w:p w14:paraId="7325C422" w14:textId="77777777" w:rsidR="00F23713" w:rsidRPr="006F27D3" w:rsidRDefault="00F23713" w:rsidP="00BD72BC">
    <w:pPr>
      <w:pStyle w:val="aff0"/>
      <w:rPr>
        <w:color w:val="FFFFFF" w:themeColor="background1"/>
        <w:sz w:val="16"/>
      </w:rPr>
    </w:pPr>
    <w:r w:rsidRPr="006F27D3">
      <w:rPr>
        <w:i/>
        <w:color w:val="FFFFFF" w:themeColor="background1"/>
        <w:sz w:val="16"/>
        <w:szCs w:val="16"/>
        <w:lang w:val="en-US"/>
      </w:rPr>
      <w:sym w:font="Wingdings" w:char="F03C"/>
    </w:r>
    <w:r w:rsidRPr="006F27D3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6F27D3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6F27D3">
      <w:rPr>
        <w:i/>
        <w:color w:val="FFFFFF" w:themeColor="background1"/>
        <w:sz w:val="16"/>
        <w:lang w:val="en-US"/>
      </w:rPr>
      <w:t xml:space="preserve"> </w:t>
    </w:r>
    <w:r w:rsidRPr="006F27D3">
      <w:rPr>
        <w:i/>
        <w:color w:val="FFFFFF" w:themeColor="background1"/>
        <w:sz w:val="16"/>
      </w:rPr>
      <w:t>/О.К./</w:t>
    </w:r>
    <w:r w:rsidRPr="006F27D3">
      <w:rPr>
        <w:color w:val="FFFFFF" w:themeColor="background1"/>
      </w:rPr>
      <w:fldChar w:fldCharType="begin"/>
    </w:r>
    <w:r w:rsidRPr="006F27D3">
      <w:rPr>
        <w:color w:val="FFFFFF" w:themeColor="background1"/>
      </w:rPr>
      <w:instrText xml:space="preserve"> FILENAME   \* MERGEFORMAT </w:instrText>
    </w:r>
    <w:r w:rsidRPr="006F27D3">
      <w:rPr>
        <w:color w:val="FFFFFF" w:themeColor="background1"/>
      </w:rPr>
      <w:fldChar w:fldCharType="separate"/>
    </w:r>
    <w:r w:rsidRPr="00DA37BE">
      <w:rPr>
        <w:i/>
        <w:noProof/>
        <w:color w:val="FFFFFF" w:themeColor="background1"/>
        <w:sz w:val="16"/>
      </w:rPr>
      <w:t>Прил-Г9066-20</w:t>
    </w:r>
    <w:r w:rsidRPr="006F27D3">
      <w:rPr>
        <w:i/>
        <w:noProof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8C4F7" w14:textId="7ACE37FD" w:rsidR="00F23713" w:rsidRPr="006F27D3" w:rsidRDefault="00F23713" w:rsidP="00BD72BC">
    <w:pPr>
      <w:pStyle w:val="aff0"/>
      <w:rPr>
        <w:i/>
        <w:color w:val="FFFFFF" w:themeColor="background1"/>
        <w:sz w:val="16"/>
      </w:rPr>
    </w:pPr>
    <w:r w:rsidRPr="006F27D3">
      <w:rPr>
        <w:i/>
        <w:color w:val="FFFFFF" w:themeColor="background1"/>
        <w:sz w:val="16"/>
      </w:rPr>
      <w:fldChar w:fldCharType="begin"/>
    </w:r>
    <w:r w:rsidRPr="006F27D3">
      <w:rPr>
        <w:i/>
        <w:color w:val="FFFFFF" w:themeColor="background1"/>
        <w:sz w:val="16"/>
      </w:rPr>
      <w:instrText xml:space="preserve"> DATE  \@ "dd.MM.yyyy H:mm"  \* MERGEFORMAT </w:instrText>
    </w:r>
    <w:r w:rsidRPr="006F27D3">
      <w:rPr>
        <w:i/>
        <w:color w:val="FFFFFF" w:themeColor="background1"/>
        <w:sz w:val="16"/>
      </w:rPr>
      <w:fldChar w:fldCharType="separate"/>
    </w:r>
    <w:r w:rsidR="008345BC">
      <w:rPr>
        <w:i/>
        <w:noProof/>
        <w:color w:val="FFFFFF" w:themeColor="background1"/>
        <w:sz w:val="16"/>
      </w:rPr>
      <w:t>12.05.2020 16:08</w:t>
    </w:r>
    <w:r w:rsidRPr="006F27D3">
      <w:rPr>
        <w:i/>
        <w:color w:val="FFFFFF" w:themeColor="background1"/>
        <w:sz w:val="16"/>
      </w:rPr>
      <w:fldChar w:fldCharType="end"/>
    </w:r>
  </w:p>
  <w:p w14:paraId="4AF93709" w14:textId="77777777" w:rsidR="00F23713" w:rsidRPr="006F27D3" w:rsidRDefault="00F23713" w:rsidP="00BD72BC">
    <w:pPr>
      <w:pStyle w:val="aff0"/>
      <w:rPr>
        <w:color w:val="FFFFFF" w:themeColor="background1"/>
        <w:sz w:val="16"/>
      </w:rPr>
    </w:pPr>
    <w:r w:rsidRPr="006F27D3">
      <w:rPr>
        <w:i/>
        <w:color w:val="FFFFFF" w:themeColor="background1"/>
        <w:sz w:val="16"/>
        <w:szCs w:val="16"/>
        <w:lang w:val="en-US"/>
      </w:rPr>
      <w:sym w:font="Wingdings" w:char="F03C"/>
    </w:r>
    <w:r w:rsidRPr="006F27D3">
      <w:rPr>
        <w:i/>
        <w:color w:val="FFFFFF" w:themeColor="background1"/>
        <w:sz w:val="16"/>
      </w:rPr>
      <w:t xml:space="preserve"> </w:t>
    </w:r>
    <w:proofErr w:type="spellStart"/>
    <w:proofErr w:type="gramStart"/>
    <w:r w:rsidRPr="006F27D3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6F27D3">
      <w:rPr>
        <w:i/>
        <w:color w:val="FFFFFF" w:themeColor="background1"/>
        <w:sz w:val="16"/>
      </w:rPr>
      <w:t xml:space="preserve"> /О.К./</w:t>
    </w:r>
    <w:r w:rsidRPr="006F27D3">
      <w:rPr>
        <w:color w:val="FFFFFF" w:themeColor="background1"/>
      </w:rPr>
      <w:fldChar w:fldCharType="begin"/>
    </w:r>
    <w:r w:rsidRPr="006F27D3">
      <w:rPr>
        <w:color w:val="FFFFFF" w:themeColor="background1"/>
      </w:rPr>
      <w:instrText xml:space="preserve"> FILENAME   \* MERGEFORMAT </w:instrText>
    </w:r>
    <w:r w:rsidRPr="006F27D3">
      <w:rPr>
        <w:color w:val="FFFFFF" w:themeColor="background1"/>
      </w:rPr>
      <w:fldChar w:fldCharType="separate"/>
    </w:r>
    <w:r w:rsidRPr="00DA37BE">
      <w:rPr>
        <w:i/>
        <w:noProof/>
        <w:color w:val="FFFFFF" w:themeColor="background1"/>
        <w:sz w:val="16"/>
      </w:rPr>
      <w:t>Прил-Г9066-20</w:t>
    </w:r>
    <w:r w:rsidRPr="006F27D3">
      <w:rPr>
        <w:i/>
        <w:noProof/>
        <w:color w:val="FFFFFF" w:themeColor="background1"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0F3D6" w14:textId="206F600E" w:rsidR="00F23713" w:rsidRPr="006F27D3" w:rsidRDefault="00F23713" w:rsidP="00BD72BC">
    <w:pPr>
      <w:pStyle w:val="aff0"/>
      <w:rPr>
        <w:i/>
        <w:color w:val="FFFFFF" w:themeColor="background1"/>
        <w:sz w:val="16"/>
      </w:rPr>
    </w:pPr>
    <w:r w:rsidRPr="006F27D3">
      <w:rPr>
        <w:i/>
        <w:color w:val="FFFFFF" w:themeColor="background1"/>
        <w:sz w:val="16"/>
      </w:rPr>
      <w:fldChar w:fldCharType="begin"/>
    </w:r>
    <w:r w:rsidRPr="006F27D3">
      <w:rPr>
        <w:i/>
        <w:color w:val="FFFFFF" w:themeColor="background1"/>
        <w:sz w:val="16"/>
      </w:rPr>
      <w:instrText xml:space="preserve"> DATE  \@ "dd.MM.yyyy H:mm"  \* MERGEFORMAT </w:instrText>
    </w:r>
    <w:r w:rsidRPr="006F27D3">
      <w:rPr>
        <w:i/>
        <w:color w:val="FFFFFF" w:themeColor="background1"/>
        <w:sz w:val="16"/>
      </w:rPr>
      <w:fldChar w:fldCharType="separate"/>
    </w:r>
    <w:r w:rsidR="008345BC">
      <w:rPr>
        <w:i/>
        <w:noProof/>
        <w:color w:val="FFFFFF" w:themeColor="background1"/>
        <w:sz w:val="16"/>
      </w:rPr>
      <w:t>12.05.2020 16:08</w:t>
    </w:r>
    <w:r w:rsidRPr="006F27D3">
      <w:rPr>
        <w:i/>
        <w:color w:val="FFFFFF" w:themeColor="background1"/>
        <w:sz w:val="16"/>
      </w:rPr>
      <w:fldChar w:fldCharType="end"/>
    </w:r>
  </w:p>
  <w:p w14:paraId="272748D6" w14:textId="77777777" w:rsidR="00F23713" w:rsidRPr="006F27D3" w:rsidRDefault="00F23713" w:rsidP="00BD72BC">
    <w:pPr>
      <w:pStyle w:val="aff0"/>
      <w:rPr>
        <w:color w:val="FFFFFF" w:themeColor="background1"/>
        <w:sz w:val="16"/>
      </w:rPr>
    </w:pPr>
    <w:r w:rsidRPr="006F27D3">
      <w:rPr>
        <w:i/>
        <w:color w:val="FFFFFF" w:themeColor="background1"/>
        <w:sz w:val="16"/>
        <w:szCs w:val="16"/>
        <w:lang w:val="en-US"/>
      </w:rPr>
      <w:sym w:font="Wingdings" w:char="F03C"/>
    </w:r>
    <w:r w:rsidRPr="006F27D3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6F27D3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6F27D3">
      <w:rPr>
        <w:i/>
        <w:color w:val="FFFFFF" w:themeColor="background1"/>
        <w:sz w:val="16"/>
        <w:lang w:val="en-US"/>
      </w:rPr>
      <w:t xml:space="preserve"> </w:t>
    </w:r>
    <w:r w:rsidRPr="006F27D3">
      <w:rPr>
        <w:i/>
        <w:color w:val="FFFFFF" w:themeColor="background1"/>
        <w:sz w:val="16"/>
      </w:rPr>
      <w:t>/О.К./</w:t>
    </w:r>
    <w:r w:rsidRPr="006F27D3">
      <w:rPr>
        <w:color w:val="FFFFFF" w:themeColor="background1"/>
      </w:rPr>
      <w:fldChar w:fldCharType="begin"/>
    </w:r>
    <w:r w:rsidRPr="006F27D3">
      <w:rPr>
        <w:color w:val="FFFFFF" w:themeColor="background1"/>
      </w:rPr>
      <w:instrText xml:space="preserve"> FILENAME   \* MERGEFORMAT </w:instrText>
    </w:r>
    <w:r w:rsidRPr="006F27D3">
      <w:rPr>
        <w:color w:val="FFFFFF" w:themeColor="background1"/>
      </w:rPr>
      <w:fldChar w:fldCharType="separate"/>
    </w:r>
    <w:r w:rsidRPr="00DA37BE">
      <w:rPr>
        <w:i/>
        <w:noProof/>
        <w:color w:val="FFFFFF" w:themeColor="background1"/>
        <w:sz w:val="16"/>
      </w:rPr>
      <w:t>Прил-Г9066-20</w:t>
    </w:r>
    <w:r w:rsidRPr="006F27D3">
      <w:rPr>
        <w:i/>
        <w:noProof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29307" w14:textId="77777777" w:rsidR="00153B32" w:rsidRDefault="00153B32">
      <w:r>
        <w:separator/>
      </w:r>
    </w:p>
  </w:footnote>
  <w:footnote w:type="continuationSeparator" w:id="0">
    <w:p w14:paraId="33AC18BD" w14:textId="77777777" w:rsidR="00153B32" w:rsidRDefault="00153B32">
      <w:r>
        <w:continuationSeparator/>
      </w:r>
    </w:p>
    <w:p w14:paraId="6C3DDFB4" w14:textId="77777777" w:rsidR="00153B32" w:rsidRDefault="00153B32"/>
    <w:p w14:paraId="1CBBDC74" w14:textId="77777777" w:rsidR="00153B32" w:rsidRDefault="00153B32"/>
    <w:p w14:paraId="6E04FC85" w14:textId="77777777" w:rsidR="00153B32" w:rsidRDefault="00153B32"/>
    <w:p w14:paraId="505864DD" w14:textId="77777777" w:rsidR="00153B32" w:rsidRDefault="00153B32"/>
    <w:p w14:paraId="6A225783" w14:textId="77777777" w:rsidR="00153B32" w:rsidRDefault="00153B32"/>
  </w:footnote>
  <w:footnote w:id="1">
    <w:p w14:paraId="1AB4D429" w14:textId="77777777" w:rsidR="00F23713" w:rsidRDefault="00F23713" w:rsidP="0011345E">
      <w:pPr>
        <w:pStyle w:val="a5"/>
        <w:ind w:firstLine="180"/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</w:footnote>
  <w:footnote w:id="2">
    <w:p w14:paraId="263BF6AC" w14:textId="77777777" w:rsidR="00F23713" w:rsidRPr="00DC2B0F" w:rsidRDefault="00F23713" w:rsidP="00611289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f0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>. Такая форма записи при</w:t>
      </w:r>
      <w:r>
        <w:rPr>
          <w:sz w:val="20"/>
          <w:szCs w:val="20"/>
        </w:rPr>
        <w:t>меняется при</w:t>
      </w:r>
      <w:r w:rsidRPr="00DC2B0F">
        <w:rPr>
          <w:sz w:val="20"/>
          <w:szCs w:val="20"/>
        </w:rPr>
        <w:t xml:space="preserve"> </w:t>
      </w:r>
      <w:r>
        <w:rPr>
          <w:sz w:val="20"/>
          <w:szCs w:val="20"/>
        </w:rPr>
        <w:t>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f0"/>
          <w:color w:val="000000"/>
          <w:sz w:val="20"/>
          <w:szCs w:val="20"/>
        </w:rPr>
        <w:t xml:space="preserve"> одного элемента из описанных в этой строке.</w:t>
      </w:r>
    </w:p>
  </w:footnote>
  <w:footnote w:id="3">
    <w:p w14:paraId="6572ECCA" w14:textId="7D77E0CE" w:rsidR="00F23713" w:rsidRPr="00103CC0" w:rsidRDefault="00F23713" w:rsidP="00213651">
      <w:pPr>
        <w:pStyle w:val="a5"/>
        <w:rPr>
          <w:sz w:val="20"/>
          <w:szCs w:val="20"/>
        </w:rPr>
      </w:pPr>
      <w:r w:rsidRPr="00103CC0">
        <w:rPr>
          <w:rStyle w:val="a7"/>
        </w:rPr>
        <w:t>*</w:t>
      </w:r>
      <w:r w:rsidRPr="00103CC0">
        <w:t xml:space="preserve"> </w:t>
      </w:r>
      <w:r w:rsidR="00552F70" w:rsidRPr="00103CC0">
        <w:rPr>
          <w:sz w:val="20"/>
          <w:szCs w:val="20"/>
        </w:rPr>
        <w:t>Утвержден приказом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 (зарегистрирован в Министерстве юстиции Российской Федерации 15.12.2014, регистрационный номер 35171), с учетом изменений, внесенными приказом ФНС России от 20.12.2016 № ММВ-7-3/696@  (зарегистрирован в Министерстве юстиции Российской Федерации 15.12.2014, регистрационный номер 35171), приказом ФНС России от 28.12.2018 № СА-7-3/853@  (зарегистрирован в Министерстве юстиции Российской Федерации 28.01.2019, регистрационный номер 53586), приказом ФНС России от 20.11.2019 № ММВ-7-3/579@ (зарегистрирован в Министерстве юстиции Российской Федерации 20.12.2019, регистрационный номер 56946).</w:t>
      </w:r>
    </w:p>
    <w:p w14:paraId="04F2E617" w14:textId="77777777" w:rsidR="00F23713" w:rsidRDefault="00F23713">
      <w:pPr>
        <w:pStyle w:val="a5"/>
      </w:pPr>
    </w:p>
  </w:footnote>
  <w:footnote w:id="4">
    <w:p w14:paraId="7571B8A0" w14:textId="77777777" w:rsidR="00F23713" w:rsidRDefault="00F23713" w:rsidP="002F0BD4">
      <w:pPr>
        <w:pStyle w:val="a5"/>
        <w:ind w:firstLine="180"/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</w:footnote>
  <w:footnote w:id="5">
    <w:p w14:paraId="26C4BBC7" w14:textId="77777777" w:rsidR="00F23713" w:rsidRPr="00DC2B0F" w:rsidRDefault="00F23713" w:rsidP="00611289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f0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>. Такая форма записи при</w:t>
      </w:r>
      <w:r>
        <w:rPr>
          <w:sz w:val="20"/>
          <w:szCs w:val="20"/>
        </w:rPr>
        <w:t>меняется при</w:t>
      </w:r>
      <w:r w:rsidRPr="00DC2B0F">
        <w:rPr>
          <w:sz w:val="20"/>
          <w:szCs w:val="20"/>
        </w:rPr>
        <w:t xml:space="preserve"> </w:t>
      </w:r>
      <w:r>
        <w:rPr>
          <w:sz w:val="20"/>
          <w:szCs w:val="20"/>
        </w:rPr>
        <w:t>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f0"/>
          <w:color w:val="000000"/>
          <w:sz w:val="20"/>
          <w:szCs w:val="20"/>
        </w:rPr>
        <w:t xml:space="preserve"> одного элемента из описанных в этой строке.</w:t>
      </w:r>
    </w:p>
  </w:footnote>
  <w:footnote w:id="6">
    <w:p w14:paraId="7D8CF37A" w14:textId="29C7618E" w:rsidR="00F23713" w:rsidRPr="00552F70" w:rsidRDefault="00F23713" w:rsidP="00552F70">
      <w:pPr>
        <w:pStyle w:val="a5"/>
        <w:rPr>
          <w:sz w:val="20"/>
          <w:szCs w:val="20"/>
        </w:rPr>
      </w:pPr>
      <w:r>
        <w:rPr>
          <w:rStyle w:val="a7"/>
        </w:rPr>
        <w:t>*</w:t>
      </w:r>
      <w:r>
        <w:t xml:space="preserve"> </w:t>
      </w:r>
      <w:r w:rsidR="00552F70" w:rsidRPr="00552F70">
        <w:rPr>
          <w:color w:val="0000FF"/>
          <w:sz w:val="20"/>
          <w:szCs w:val="20"/>
        </w:rPr>
        <w:t>Утвержден приказом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 (зарегистрирован в Министерстве юстиции Российской Федерации 15.12.2014, регистрационный номер 35171), с учетом изменений, внесенными приказом ФНС России от 20.12.2016 № ММВ-7-3/696@  (зарегистрирован в Министерстве юстиции Российской Федерации 15.12.2014, регистрационный номер 35171), приказом ФНС России от 28.12.2018 № СА-7-3/853@  (зарегистрирован в Министерстве юстиции Российской Федерации 28.01.2019, регистрационный номер 53586), приказом ФНС России от 20.11.2019 № ММВ-7-3/579@ (зарегистрирован в Министерстве юстиции Российской Федерации 20.12.2019, регистрационный номер 56946).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8DA69" w14:textId="77777777" w:rsidR="00F23713" w:rsidRDefault="00F2371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93FD565" w14:textId="77777777" w:rsidR="00F23713" w:rsidRDefault="00F23713">
    <w:pPr>
      <w:ind w:right="360"/>
    </w:pPr>
  </w:p>
  <w:p w14:paraId="30EA6938" w14:textId="77777777" w:rsidR="00F23713" w:rsidRDefault="00F2371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5EB99" w14:textId="553B03DD" w:rsidR="00F23713" w:rsidRDefault="00F2371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103CC0">
      <w:rPr>
        <w:noProof/>
      </w:rPr>
      <w:t>5</w:t>
    </w:r>
    <w:r>
      <w:rPr>
        <w:noProof/>
      </w:rPr>
      <w:fldChar w:fldCharType="end"/>
    </w:r>
  </w:p>
  <w:p w14:paraId="5D6C2EE3" w14:textId="77777777" w:rsidR="00F23713" w:rsidRPr="00BD72BC" w:rsidRDefault="00F23713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85506" w14:textId="77777777" w:rsidR="00F23713" w:rsidRDefault="00F2371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2D27BC8" w14:textId="77777777" w:rsidR="00F23713" w:rsidRDefault="00F23713">
    <w:pPr>
      <w:ind w:right="360"/>
    </w:pPr>
  </w:p>
  <w:p w14:paraId="7FE36EC2" w14:textId="77777777" w:rsidR="00F23713" w:rsidRDefault="00F2371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D93ED" w14:textId="2E78A7F9" w:rsidR="00F23713" w:rsidRDefault="00F2371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103CC0">
      <w:rPr>
        <w:noProof/>
      </w:rPr>
      <w:t>22</w:t>
    </w:r>
    <w:r>
      <w:rPr>
        <w:noProof/>
      </w:rPr>
      <w:fldChar w:fldCharType="end"/>
    </w:r>
  </w:p>
  <w:p w14:paraId="09F0A865" w14:textId="77777777" w:rsidR="00F23713" w:rsidRPr="00BD72BC" w:rsidRDefault="00F23713">
    <w:pPr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F1E64" w14:textId="77777777" w:rsidR="00F23713" w:rsidRDefault="00F2371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B6C69"/>
    <w:multiLevelType w:val="hybridMultilevel"/>
    <w:tmpl w:val="25F45786"/>
    <w:lvl w:ilvl="0" w:tplc="D5D259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B024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90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E5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A07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CC4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0F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01D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4EB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8738E"/>
    <w:multiLevelType w:val="hybridMultilevel"/>
    <w:tmpl w:val="3B7092DC"/>
    <w:lvl w:ilvl="0" w:tplc="D3FA938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3E6059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685E752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348423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292698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DDAC7E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DACE0B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C308A9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B4E565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F2D1114"/>
    <w:multiLevelType w:val="hybridMultilevel"/>
    <w:tmpl w:val="CBFC0596"/>
    <w:lvl w:ilvl="0" w:tplc="7CC88F6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96CAD7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2C82D02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240BA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14E2E8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AFB8B3C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A50822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74281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286620D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27B5EE7"/>
    <w:multiLevelType w:val="hybridMultilevel"/>
    <w:tmpl w:val="2F46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A28BE"/>
    <w:multiLevelType w:val="hybridMultilevel"/>
    <w:tmpl w:val="C48CB912"/>
    <w:lvl w:ilvl="0" w:tplc="9D6264EA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 w:tplc="E500DA94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F9B2E24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9266C468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403A848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7F403CA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DE01DC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52749B20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A2621A2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7" w15:restartNumberingAfterBreak="0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7BB47FC2"/>
    <w:multiLevelType w:val="hybridMultilevel"/>
    <w:tmpl w:val="F0D26ED6"/>
    <w:lvl w:ilvl="0" w:tplc="BC8CEE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15C4447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C006E8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D2B053A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95E29F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64D6CF2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CE94A04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A31C10D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B35A008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cs="Times New Roman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  <w:num w:numId="27">
    <w:abstractNumId w:val="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20B4"/>
    <w:rsid w:val="00002CE0"/>
    <w:rsid w:val="0000573C"/>
    <w:rsid w:val="00006D25"/>
    <w:rsid w:val="00007820"/>
    <w:rsid w:val="00007B0C"/>
    <w:rsid w:val="000101A4"/>
    <w:rsid w:val="0001149C"/>
    <w:rsid w:val="00015827"/>
    <w:rsid w:val="00016497"/>
    <w:rsid w:val="00017549"/>
    <w:rsid w:val="00021BB3"/>
    <w:rsid w:val="00022E85"/>
    <w:rsid w:val="00023570"/>
    <w:rsid w:val="000248D1"/>
    <w:rsid w:val="000273E9"/>
    <w:rsid w:val="000276EC"/>
    <w:rsid w:val="00032140"/>
    <w:rsid w:val="00032BD2"/>
    <w:rsid w:val="00033C6B"/>
    <w:rsid w:val="00037A0A"/>
    <w:rsid w:val="00037F15"/>
    <w:rsid w:val="000408AC"/>
    <w:rsid w:val="00041EEF"/>
    <w:rsid w:val="00043B53"/>
    <w:rsid w:val="000452C9"/>
    <w:rsid w:val="00045FA4"/>
    <w:rsid w:val="0004671B"/>
    <w:rsid w:val="0004687D"/>
    <w:rsid w:val="00052CD4"/>
    <w:rsid w:val="00053865"/>
    <w:rsid w:val="00054224"/>
    <w:rsid w:val="00054D06"/>
    <w:rsid w:val="00055D45"/>
    <w:rsid w:val="000574BA"/>
    <w:rsid w:val="00057FB1"/>
    <w:rsid w:val="00060159"/>
    <w:rsid w:val="00062433"/>
    <w:rsid w:val="00063FF6"/>
    <w:rsid w:val="00074610"/>
    <w:rsid w:val="000752E3"/>
    <w:rsid w:val="00080C90"/>
    <w:rsid w:val="0008420B"/>
    <w:rsid w:val="00084608"/>
    <w:rsid w:val="0008642F"/>
    <w:rsid w:val="000916EB"/>
    <w:rsid w:val="00094B88"/>
    <w:rsid w:val="00094EF4"/>
    <w:rsid w:val="00095669"/>
    <w:rsid w:val="000962B3"/>
    <w:rsid w:val="000A0EE1"/>
    <w:rsid w:val="000A3F31"/>
    <w:rsid w:val="000A641E"/>
    <w:rsid w:val="000A67CB"/>
    <w:rsid w:val="000B1E57"/>
    <w:rsid w:val="000B552D"/>
    <w:rsid w:val="000B5CCF"/>
    <w:rsid w:val="000B6186"/>
    <w:rsid w:val="000C1992"/>
    <w:rsid w:val="000C2CA1"/>
    <w:rsid w:val="000C44BE"/>
    <w:rsid w:val="000C4668"/>
    <w:rsid w:val="000C4775"/>
    <w:rsid w:val="000C4DA8"/>
    <w:rsid w:val="000C768E"/>
    <w:rsid w:val="000D0AEE"/>
    <w:rsid w:val="000D264B"/>
    <w:rsid w:val="000D4648"/>
    <w:rsid w:val="000D5F36"/>
    <w:rsid w:val="000D6EDA"/>
    <w:rsid w:val="000D7E3F"/>
    <w:rsid w:val="000E16F8"/>
    <w:rsid w:val="000E48B7"/>
    <w:rsid w:val="000E5FE1"/>
    <w:rsid w:val="000E6855"/>
    <w:rsid w:val="000F0C68"/>
    <w:rsid w:val="000F5907"/>
    <w:rsid w:val="000F7457"/>
    <w:rsid w:val="000F770E"/>
    <w:rsid w:val="00100E11"/>
    <w:rsid w:val="00100F85"/>
    <w:rsid w:val="00101DA5"/>
    <w:rsid w:val="00103CC0"/>
    <w:rsid w:val="00107477"/>
    <w:rsid w:val="00110A73"/>
    <w:rsid w:val="00111457"/>
    <w:rsid w:val="00112952"/>
    <w:rsid w:val="0011345E"/>
    <w:rsid w:val="00113C3A"/>
    <w:rsid w:val="00116877"/>
    <w:rsid w:val="001168A4"/>
    <w:rsid w:val="00117B99"/>
    <w:rsid w:val="00122666"/>
    <w:rsid w:val="001232AD"/>
    <w:rsid w:val="00123710"/>
    <w:rsid w:val="001264DE"/>
    <w:rsid w:val="00130870"/>
    <w:rsid w:val="001351A6"/>
    <w:rsid w:val="001354FF"/>
    <w:rsid w:val="00136B6E"/>
    <w:rsid w:val="00142907"/>
    <w:rsid w:val="00150534"/>
    <w:rsid w:val="001515EA"/>
    <w:rsid w:val="00153B32"/>
    <w:rsid w:val="00154686"/>
    <w:rsid w:val="001555E7"/>
    <w:rsid w:val="00157044"/>
    <w:rsid w:val="001576B0"/>
    <w:rsid w:val="001579A9"/>
    <w:rsid w:val="001620BE"/>
    <w:rsid w:val="001641C2"/>
    <w:rsid w:val="00165037"/>
    <w:rsid w:val="00172771"/>
    <w:rsid w:val="00174FD8"/>
    <w:rsid w:val="00175ACD"/>
    <w:rsid w:val="001774FF"/>
    <w:rsid w:val="0018271B"/>
    <w:rsid w:val="00182A18"/>
    <w:rsid w:val="0018518A"/>
    <w:rsid w:val="00185647"/>
    <w:rsid w:val="00185E36"/>
    <w:rsid w:val="0019137B"/>
    <w:rsid w:val="001941A0"/>
    <w:rsid w:val="0019570B"/>
    <w:rsid w:val="00197346"/>
    <w:rsid w:val="001A0377"/>
    <w:rsid w:val="001A0CDD"/>
    <w:rsid w:val="001A27EB"/>
    <w:rsid w:val="001A3F5A"/>
    <w:rsid w:val="001B0659"/>
    <w:rsid w:val="001B0ADB"/>
    <w:rsid w:val="001B2EBD"/>
    <w:rsid w:val="001B3421"/>
    <w:rsid w:val="001B659C"/>
    <w:rsid w:val="001B6D80"/>
    <w:rsid w:val="001B7092"/>
    <w:rsid w:val="001C0220"/>
    <w:rsid w:val="001C1526"/>
    <w:rsid w:val="001C7AD8"/>
    <w:rsid w:val="001D2844"/>
    <w:rsid w:val="001D2946"/>
    <w:rsid w:val="001D2F1D"/>
    <w:rsid w:val="001D5271"/>
    <w:rsid w:val="001D6360"/>
    <w:rsid w:val="001D7573"/>
    <w:rsid w:val="001D7CF5"/>
    <w:rsid w:val="001E346F"/>
    <w:rsid w:val="001E7274"/>
    <w:rsid w:val="001F442D"/>
    <w:rsid w:val="001F5CC5"/>
    <w:rsid w:val="001F68A0"/>
    <w:rsid w:val="002009A0"/>
    <w:rsid w:val="002036D7"/>
    <w:rsid w:val="00210102"/>
    <w:rsid w:val="00210DAC"/>
    <w:rsid w:val="00210F51"/>
    <w:rsid w:val="002117B4"/>
    <w:rsid w:val="00213651"/>
    <w:rsid w:val="00213EA4"/>
    <w:rsid w:val="002160E3"/>
    <w:rsid w:val="00217201"/>
    <w:rsid w:val="0022107E"/>
    <w:rsid w:val="00225806"/>
    <w:rsid w:val="002264D5"/>
    <w:rsid w:val="0023187C"/>
    <w:rsid w:val="00240302"/>
    <w:rsid w:val="002406C0"/>
    <w:rsid w:val="00242EC3"/>
    <w:rsid w:val="0024338D"/>
    <w:rsid w:val="00244622"/>
    <w:rsid w:val="002449ED"/>
    <w:rsid w:val="002453D4"/>
    <w:rsid w:val="00246DE6"/>
    <w:rsid w:val="00253E3C"/>
    <w:rsid w:val="002557D9"/>
    <w:rsid w:val="002559E8"/>
    <w:rsid w:val="00257BBF"/>
    <w:rsid w:val="002600AF"/>
    <w:rsid w:val="002635D2"/>
    <w:rsid w:val="002638D6"/>
    <w:rsid w:val="00265A54"/>
    <w:rsid w:val="0027049D"/>
    <w:rsid w:val="00273117"/>
    <w:rsid w:val="002749B0"/>
    <w:rsid w:val="002761D0"/>
    <w:rsid w:val="00276EBD"/>
    <w:rsid w:val="00284820"/>
    <w:rsid w:val="0029009A"/>
    <w:rsid w:val="00291350"/>
    <w:rsid w:val="002921C0"/>
    <w:rsid w:val="002A1F02"/>
    <w:rsid w:val="002A4D57"/>
    <w:rsid w:val="002B1F40"/>
    <w:rsid w:val="002B200F"/>
    <w:rsid w:val="002B2726"/>
    <w:rsid w:val="002B3BF0"/>
    <w:rsid w:val="002B4F5B"/>
    <w:rsid w:val="002C12BB"/>
    <w:rsid w:val="002C3225"/>
    <w:rsid w:val="002C3363"/>
    <w:rsid w:val="002C4111"/>
    <w:rsid w:val="002C5DA1"/>
    <w:rsid w:val="002D589F"/>
    <w:rsid w:val="002D6EDC"/>
    <w:rsid w:val="002E4F8D"/>
    <w:rsid w:val="002E5589"/>
    <w:rsid w:val="002F02BF"/>
    <w:rsid w:val="002F0BD4"/>
    <w:rsid w:val="002F1485"/>
    <w:rsid w:val="002F1DAD"/>
    <w:rsid w:val="002F3041"/>
    <w:rsid w:val="002F32A1"/>
    <w:rsid w:val="002F3866"/>
    <w:rsid w:val="002F5C97"/>
    <w:rsid w:val="002F7C6F"/>
    <w:rsid w:val="002F7E28"/>
    <w:rsid w:val="00302190"/>
    <w:rsid w:val="003063F5"/>
    <w:rsid w:val="0030686F"/>
    <w:rsid w:val="003100E6"/>
    <w:rsid w:val="00310150"/>
    <w:rsid w:val="00310DA9"/>
    <w:rsid w:val="00317742"/>
    <w:rsid w:val="003179DF"/>
    <w:rsid w:val="00321687"/>
    <w:rsid w:val="00322BD1"/>
    <w:rsid w:val="00324D09"/>
    <w:rsid w:val="00325BAA"/>
    <w:rsid w:val="0032633F"/>
    <w:rsid w:val="003263F4"/>
    <w:rsid w:val="00330A1B"/>
    <w:rsid w:val="00331CCA"/>
    <w:rsid w:val="00333498"/>
    <w:rsid w:val="0033383F"/>
    <w:rsid w:val="003376BF"/>
    <w:rsid w:val="00343BE3"/>
    <w:rsid w:val="003522E0"/>
    <w:rsid w:val="00352736"/>
    <w:rsid w:val="00352CE2"/>
    <w:rsid w:val="0035346E"/>
    <w:rsid w:val="003541EE"/>
    <w:rsid w:val="003546F4"/>
    <w:rsid w:val="0035485B"/>
    <w:rsid w:val="00355F56"/>
    <w:rsid w:val="003575FE"/>
    <w:rsid w:val="0036083B"/>
    <w:rsid w:val="0036423C"/>
    <w:rsid w:val="003643AB"/>
    <w:rsid w:val="00364CD9"/>
    <w:rsid w:val="003660D5"/>
    <w:rsid w:val="00370624"/>
    <w:rsid w:val="0037137D"/>
    <w:rsid w:val="00373364"/>
    <w:rsid w:val="003742A3"/>
    <w:rsid w:val="00374A9D"/>
    <w:rsid w:val="00375216"/>
    <w:rsid w:val="00375720"/>
    <w:rsid w:val="00375C13"/>
    <w:rsid w:val="003808CE"/>
    <w:rsid w:val="00380DE2"/>
    <w:rsid w:val="0038152A"/>
    <w:rsid w:val="00382702"/>
    <w:rsid w:val="00382DA8"/>
    <w:rsid w:val="00383AE9"/>
    <w:rsid w:val="00384580"/>
    <w:rsid w:val="00385757"/>
    <w:rsid w:val="00385842"/>
    <w:rsid w:val="00385CE6"/>
    <w:rsid w:val="00386333"/>
    <w:rsid w:val="003875C8"/>
    <w:rsid w:val="00387BBB"/>
    <w:rsid w:val="003923B2"/>
    <w:rsid w:val="00393407"/>
    <w:rsid w:val="0039407E"/>
    <w:rsid w:val="003970A9"/>
    <w:rsid w:val="003A2B49"/>
    <w:rsid w:val="003A515D"/>
    <w:rsid w:val="003B07DD"/>
    <w:rsid w:val="003B0B8A"/>
    <w:rsid w:val="003B3598"/>
    <w:rsid w:val="003B45F4"/>
    <w:rsid w:val="003B5322"/>
    <w:rsid w:val="003B6A69"/>
    <w:rsid w:val="003C04F7"/>
    <w:rsid w:val="003C0A72"/>
    <w:rsid w:val="003C1E3B"/>
    <w:rsid w:val="003C33C3"/>
    <w:rsid w:val="003C3E88"/>
    <w:rsid w:val="003C4076"/>
    <w:rsid w:val="003C67A7"/>
    <w:rsid w:val="003D6DA6"/>
    <w:rsid w:val="003D73A4"/>
    <w:rsid w:val="003E33A3"/>
    <w:rsid w:val="003E34B1"/>
    <w:rsid w:val="003E356E"/>
    <w:rsid w:val="003E3751"/>
    <w:rsid w:val="003E3F9E"/>
    <w:rsid w:val="003E436E"/>
    <w:rsid w:val="003E505C"/>
    <w:rsid w:val="003E51BF"/>
    <w:rsid w:val="003E5720"/>
    <w:rsid w:val="003E5D47"/>
    <w:rsid w:val="003E691D"/>
    <w:rsid w:val="003F230B"/>
    <w:rsid w:val="003F299D"/>
    <w:rsid w:val="003F3469"/>
    <w:rsid w:val="003F479E"/>
    <w:rsid w:val="003F7318"/>
    <w:rsid w:val="004003F6"/>
    <w:rsid w:val="00403255"/>
    <w:rsid w:val="004032ED"/>
    <w:rsid w:val="004074C0"/>
    <w:rsid w:val="00407968"/>
    <w:rsid w:val="004145B2"/>
    <w:rsid w:val="00416EBE"/>
    <w:rsid w:val="0042161E"/>
    <w:rsid w:val="0042343D"/>
    <w:rsid w:val="00426602"/>
    <w:rsid w:val="00427A2C"/>
    <w:rsid w:val="0043116D"/>
    <w:rsid w:val="0043236D"/>
    <w:rsid w:val="00437037"/>
    <w:rsid w:val="00437790"/>
    <w:rsid w:val="00437E9B"/>
    <w:rsid w:val="00441573"/>
    <w:rsid w:val="00441F58"/>
    <w:rsid w:val="00444637"/>
    <w:rsid w:val="00445F98"/>
    <w:rsid w:val="00446B6E"/>
    <w:rsid w:val="00447AA7"/>
    <w:rsid w:val="00447BDD"/>
    <w:rsid w:val="00450125"/>
    <w:rsid w:val="00450F8E"/>
    <w:rsid w:val="00451E7C"/>
    <w:rsid w:val="004538EC"/>
    <w:rsid w:val="0045395A"/>
    <w:rsid w:val="00461298"/>
    <w:rsid w:val="004629D9"/>
    <w:rsid w:val="00463CDC"/>
    <w:rsid w:val="004664B5"/>
    <w:rsid w:val="00467CF7"/>
    <w:rsid w:val="004733CB"/>
    <w:rsid w:val="0047743A"/>
    <w:rsid w:val="00477477"/>
    <w:rsid w:val="00477FBE"/>
    <w:rsid w:val="004810B9"/>
    <w:rsid w:val="0048173A"/>
    <w:rsid w:val="00481BAE"/>
    <w:rsid w:val="00485F38"/>
    <w:rsid w:val="004868DE"/>
    <w:rsid w:val="00492D68"/>
    <w:rsid w:val="004940BD"/>
    <w:rsid w:val="004A03FF"/>
    <w:rsid w:val="004A38EC"/>
    <w:rsid w:val="004A5189"/>
    <w:rsid w:val="004A541A"/>
    <w:rsid w:val="004B0B0E"/>
    <w:rsid w:val="004B33B5"/>
    <w:rsid w:val="004B47AE"/>
    <w:rsid w:val="004B4CEE"/>
    <w:rsid w:val="004B4EE7"/>
    <w:rsid w:val="004B53B0"/>
    <w:rsid w:val="004B6C36"/>
    <w:rsid w:val="004C2AC5"/>
    <w:rsid w:val="004C62D4"/>
    <w:rsid w:val="004D5AA7"/>
    <w:rsid w:val="004E1804"/>
    <w:rsid w:val="004E245E"/>
    <w:rsid w:val="004E2A03"/>
    <w:rsid w:val="004E71AC"/>
    <w:rsid w:val="004F1DB5"/>
    <w:rsid w:val="004F6D69"/>
    <w:rsid w:val="004F7641"/>
    <w:rsid w:val="004F7F5F"/>
    <w:rsid w:val="005048B4"/>
    <w:rsid w:val="005064E2"/>
    <w:rsid w:val="00506D2E"/>
    <w:rsid w:val="0050755D"/>
    <w:rsid w:val="00507EBE"/>
    <w:rsid w:val="00511430"/>
    <w:rsid w:val="00512CE1"/>
    <w:rsid w:val="00513A4E"/>
    <w:rsid w:val="005147D8"/>
    <w:rsid w:val="00515269"/>
    <w:rsid w:val="0052092D"/>
    <w:rsid w:val="00522C67"/>
    <w:rsid w:val="00523921"/>
    <w:rsid w:val="00526C05"/>
    <w:rsid w:val="005366D0"/>
    <w:rsid w:val="00537142"/>
    <w:rsid w:val="00537712"/>
    <w:rsid w:val="00537EDB"/>
    <w:rsid w:val="00541337"/>
    <w:rsid w:val="005424D3"/>
    <w:rsid w:val="0054383F"/>
    <w:rsid w:val="00543CF3"/>
    <w:rsid w:val="00544D93"/>
    <w:rsid w:val="005456DA"/>
    <w:rsid w:val="005470A3"/>
    <w:rsid w:val="00550888"/>
    <w:rsid w:val="0055270D"/>
    <w:rsid w:val="00552F70"/>
    <w:rsid w:val="0055693D"/>
    <w:rsid w:val="005579E4"/>
    <w:rsid w:val="00557AC6"/>
    <w:rsid w:val="00560324"/>
    <w:rsid w:val="00566747"/>
    <w:rsid w:val="00570070"/>
    <w:rsid w:val="005702CB"/>
    <w:rsid w:val="005713DF"/>
    <w:rsid w:val="0057233C"/>
    <w:rsid w:val="00574213"/>
    <w:rsid w:val="00575A92"/>
    <w:rsid w:val="00576156"/>
    <w:rsid w:val="005763ED"/>
    <w:rsid w:val="00576813"/>
    <w:rsid w:val="00577103"/>
    <w:rsid w:val="0058022A"/>
    <w:rsid w:val="00580CAC"/>
    <w:rsid w:val="005816EC"/>
    <w:rsid w:val="00590D57"/>
    <w:rsid w:val="005917CC"/>
    <w:rsid w:val="005936A8"/>
    <w:rsid w:val="00595043"/>
    <w:rsid w:val="005966EE"/>
    <w:rsid w:val="005A15B3"/>
    <w:rsid w:val="005A42D6"/>
    <w:rsid w:val="005B0A88"/>
    <w:rsid w:val="005B486B"/>
    <w:rsid w:val="005B530D"/>
    <w:rsid w:val="005B5DDF"/>
    <w:rsid w:val="005B7DD1"/>
    <w:rsid w:val="005C243B"/>
    <w:rsid w:val="005C34F6"/>
    <w:rsid w:val="005C3701"/>
    <w:rsid w:val="005C38A1"/>
    <w:rsid w:val="005C6D5C"/>
    <w:rsid w:val="005D45CE"/>
    <w:rsid w:val="005D58FB"/>
    <w:rsid w:val="005E0FB8"/>
    <w:rsid w:val="005E6B85"/>
    <w:rsid w:val="005F067A"/>
    <w:rsid w:val="005F079D"/>
    <w:rsid w:val="005F087D"/>
    <w:rsid w:val="005F24CB"/>
    <w:rsid w:val="005F35BF"/>
    <w:rsid w:val="005F3DDE"/>
    <w:rsid w:val="005F46A4"/>
    <w:rsid w:val="005F483D"/>
    <w:rsid w:val="005F63FC"/>
    <w:rsid w:val="005F7967"/>
    <w:rsid w:val="00600563"/>
    <w:rsid w:val="00603FE5"/>
    <w:rsid w:val="00604BB9"/>
    <w:rsid w:val="006064E8"/>
    <w:rsid w:val="006074B4"/>
    <w:rsid w:val="0061042D"/>
    <w:rsid w:val="00611289"/>
    <w:rsid w:val="00612BD6"/>
    <w:rsid w:val="00614DE9"/>
    <w:rsid w:val="006167F9"/>
    <w:rsid w:val="00617C5C"/>
    <w:rsid w:val="00617DAA"/>
    <w:rsid w:val="006228BC"/>
    <w:rsid w:val="006249CE"/>
    <w:rsid w:val="0062596B"/>
    <w:rsid w:val="00626845"/>
    <w:rsid w:val="00627AEA"/>
    <w:rsid w:val="00630664"/>
    <w:rsid w:val="00634C52"/>
    <w:rsid w:val="006400EC"/>
    <w:rsid w:val="00642FB8"/>
    <w:rsid w:val="00645CCB"/>
    <w:rsid w:val="0064619A"/>
    <w:rsid w:val="0064693C"/>
    <w:rsid w:val="006477FE"/>
    <w:rsid w:val="00650A41"/>
    <w:rsid w:val="006516F5"/>
    <w:rsid w:val="00653063"/>
    <w:rsid w:val="00654708"/>
    <w:rsid w:val="00656635"/>
    <w:rsid w:val="00656BBA"/>
    <w:rsid w:val="00656FC6"/>
    <w:rsid w:val="006636B1"/>
    <w:rsid w:val="0066400E"/>
    <w:rsid w:val="00665577"/>
    <w:rsid w:val="00665F75"/>
    <w:rsid w:val="006703D2"/>
    <w:rsid w:val="00673E7E"/>
    <w:rsid w:val="00675CED"/>
    <w:rsid w:val="00676AB6"/>
    <w:rsid w:val="00680F91"/>
    <w:rsid w:val="00682F9F"/>
    <w:rsid w:val="00683513"/>
    <w:rsid w:val="00685DC3"/>
    <w:rsid w:val="00687AB9"/>
    <w:rsid w:val="006908FA"/>
    <w:rsid w:val="006925F9"/>
    <w:rsid w:val="006971E7"/>
    <w:rsid w:val="006A18B7"/>
    <w:rsid w:val="006A1D64"/>
    <w:rsid w:val="006B0028"/>
    <w:rsid w:val="006B060C"/>
    <w:rsid w:val="006B2F84"/>
    <w:rsid w:val="006B3DA7"/>
    <w:rsid w:val="006B5317"/>
    <w:rsid w:val="006B5DF4"/>
    <w:rsid w:val="006C07CD"/>
    <w:rsid w:val="006C0A4A"/>
    <w:rsid w:val="006C3CA3"/>
    <w:rsid w:val="006C623B"/>
    <w:rsid w:val="006C6BFA"/>
    <w:rsid w:val="006D1EF4"/>
    <w:rsid w:val="006D29ED"/>
    <w:rsid w:val="006E01DA"/>
    <w:rsid w:val="006E0FF5"/>
    <w:rsid w:val="006E20B6"/>
    <w:rsid w:val="006E3D34"/>
    <w:rsid w:val="006E5A75"/>
    <w:rsid w:val="006F27D3"/>
    <w:rsid w:val="006F6CFC"/>
    <w:rsid w:val="006F7761"/>
    <w:rsid w:val="00700FB8"/>
    <w:rsid w:val="00702D30"/>
    <w:rsid w:val="00703396"/>
    <w:rsid w:val="00703C07"/>
    <w:rsid w:val="00704011"/>
    <w:rsid w:val="007047DE"/>
    <w:rsid w:val="00710097"/>
    <w:rsid w:val="00712387"/>
    <w:rsid w:val="007147A4"/>
    <w:rsid w:val="007169B7"/>
    <w:rsid w:val="00716EAB"/>
    <w:rsid w:val="00717A24"/>
    <w:rsid w:val="00717B44"/>
    <w:rsid w:val="00717EA8"/>
    <w:rsid w:val="00720B7C"/>
    <w:rsid w:val="00721597"/>
    <w:rsid w:val="00723704"/>
    <w:rsid w:val="007268AF"/>
    <w:rsid w:val="007268DC"/>
    <w:rsid w:val="0072765D"/>
    <w:rsid w:val="007349D9"/>
    <w:rsid w:val="00735A0C"/>
    <w:rsid w:val="00735C02"/>
    <w:rsid w:val="0073696C"/>
    <w:rsid w:val="00736DE3"/>
    <w:rsid w:val="00740DCD"/>
    <w:rsid w:val="00742340"/>
    <w:rsid w:val="00745182"/>
    <w:rsid w:val="00746729"/>
    <w:rsid w:val="00746CD5"/>
    <w:rsid w:val="0075422B"/>
    <w:rsid w:val="00755D76"/>
    <w:rsid w:val="00757E8C"/>
    <w:rsid w:val="00761B21"/>
    <w:rsid w:val="007629C0"/>
    <w:rsid w:val="00762C12"/>
    <w:rsid w:val="00763B2E"/>
    <w:rsid w:val="0076454D"/>
    <w:rsid w:val="00771990"/>
    <w:rsid w:val="007728FF"/>
    <w:rsid w:val="00777096"/>
    <w:rsid w:val="00777319"/>
    <w:rsid w:val="00780C74"/>
    <w:rsid w:val="00787CF7"/>
    <w:rsid w:val="007955E9"/>
    <w:rsid w:val="00796F80"/>
    <w:rsid w:val="00797902"/>
    <w:rsid w:val="007A0B0D"/>
    <w:rsid w:val="007B4979"/>
    <w:rsid w:val="007B4E9B"/>
    <w:rsid w:val="007B6022"/>
    <w:rsid w:val="007B67D9"/>
    <w:rsid w:val="007C1CD0"/>
    <w:rsid w:val="007C3C7A"/>
    <w:rsid w:val="007C6975"/>
    <w:rsid w:val="007D07CF"/>
    <w:rsid w:val="007D2F1C"/>
    <w:rsid w:val="007D60F0"/>
    <w:rsid w:val="007D7562"/>
    <w:rsid w:val="007E3A28"/>
    <w:rsid w:val="007E3FE5"/>
    <w:rsid w:val="007E52BE"/>
    <w:rsid w:val="007E52F0"/>
    <w:rsid w:val="007E6562"/>
    <w:rsid w:val="007E7113"/>
    <w:rsid w:val="007F4685"/>
    <w:rsid w:val="007F6EE7"/>
    <w:rsid w:val="007F71C2"/>
    <w:rsid w:val="008021C6"/>
    <w:rsid w:val="008042D5"/>
    <w:rsid w:val="008043C2"/>
    <w:rsid w:val="00806465"/>
    <w:rsid w:val="008070EA"/>
    <w:rsid w:val="0081380B"/>
    <w:rsid w:val="008138C9"/>
    <w:rsid w:val="0081501F"/>
    <w:rsid w:val="008159FF"/>
    <w:rsid w:val="00817830"/>
    <w:rsid w:val="00817E62"/>
    <w:rsid w:val="00822B5A"/>
    <w:rsid w:val="00825442"/>
    <w:rsid w:val="00826D39"/>
    <w:rsid w:val="00832AAB"/>
    <w:rsid w:val="00832E42"/>
    <w:rsid w:val="008339E0"/>
    <w:rsid w:val="008345BC"/>
    <w:rsid w:val="00834CAF"/>
    <w:rsid w:val="0083552B"/>
    <w:rsid w:val="00837231"/>
    <w:rsid w:val="0084061C"/>
    <w:rsid w:val="00844372"/>
    <w:rsid w:val="0084445B"/>
    <w:rsid w:val="00844CE4"/>
    <w:rsid w:val="00846278"/>
    <w:rsid w:val="00847595"/>
    <w:rsid w:val="00850110"/>
    <w:rsid w:val="00850D7C"/>
    <w:rsid w:val="008520BE"/>
    <w:rsid w:val="0085406D"/>
    <w:rsid w:val="00856BDB"/>
    <w:rsid w:val="008570DA"/>
    <w:rsid w:val="008570E8"/>
    <w:rsid w:val="0085785B"/>
    <w:rsid w:val="0086148A"/>
    <w:rsid w:val="00861B1D"/>
    <w:rsid w:val="008628A0"/>
    <w:rsid w:val="00862D38"/>
    <w:rsid w:val="00866938"/>
    <w:rsid w:val="0086764C"/>
    <w:rsid w:val="008703D0"/>
    <w:rsid w:val="008713DC"/>
    <w:rsid w:val="00874685"/>
    <w:rsid w:val="0087502A"/>
    <w:rsid w:val="00875D6A"/>
    <w:rsid w:val="00876DDB"/>
    <w:rsid w:val="00876E11"/>
    <w:rsid w:val="00877DDE"/>
    <w:rsid w:val="0088021F"/>
    <w:rsid w:val="00884BAE"/>
    <w:rsid w:val="0088594E"/>
    <w:rsid w:val="00890ACE"/>
    <w:rsid w:val="008923E8"/>
    <w:rsid w:val="0089364B"/>
    <w:rsid w:val="00893EC1"/>
    <w:rsid w:val="00896A64"/>
    <w:rsid w:val="008A5634"/>
    <w:rsid w:val="008A69BE"/>
    <w:rsid w:val="008A7DF9"/>
    <w:rsid w:val="008B146E"/>
    <w:rsid w:val="008B1851"/>
    <w:rsid w:val="008B3B8B"/>
    <w:rsid w:val="008B45D7"/>
    <w:rsid w:val="008B5085"/>
    <w:rsid w:val="008B60FB"/>
    <w:rsid w:val="008B654C"/>
    <w:rsid w:val="008B7973"/>
    <w:rsid w:val="008C0BF0"/>
    <w:rsid w:val="008C5C5C"/>
    <w:rsid w:val="008C6B95"/>
    <w:rsid w:val="008E2E1E"/>
    <w:rsid w:val="008E3868"/>
    <w:rsid w:val="008E3E3F"/>
    <w:rsid w:val="008F3387"/>
    <w:rsid w:val="008F4651"/>
    <w:rsid w:val="008F6C30"/>
    <w:rsid w:val="0090750F"/>
    <w:rsid w:val="009105CB"/>
    <w:rsid w:val="0091177E"/>
    <w:rsid w:val="009135C4"/>
    <w:rsid w:val="009137C1"/>
    <w:rsid w:val="00916B3B"/>
    <w:rsid w:val="009234F1"/>
    <w:rsid w:val="00924091"/>
    <w:rsid w:val="00925670"/>
    <w:rsid w:val="00927EBA"/>
    <w:rsid w:val="00930991"/>
    <w:rsid w:val="00930E4F"/>
    <w:rsid w:val="009312C5"/>
    <w:rsid w:val="009317E3"/>
    <w:rsid w:val="00935B0F"/>
    <w:rsid w:val="00935E83"/>
    <w:rsid w:val="00936B9D"/>
    <w:rsid w:val="00940676"/>
    <w:rsid w:val="00940E49"/>
    <w:rsid w:val="00941DA8"/>
    <w:rsid w:val="00942C44"/>
    <w:rsid w:val="00950F30"/>
    <w:rsid w:val="00952FFB"/>
    <w:rsid w:val="00953C90"/>
    <w:rsid w:val="00954BD2"/>
    <w:rsid w:val="00954D1F"/>
    <w:rsid w:val="00955487"/>
    <w:rsid w:val="00955DFF"/>
    <w:rsid w:val="00957EC8"/>
    <w:rsid w:val="00957EE2"/>
    <w:rsid w:val="00966076"/>
    <w:rsid w:val="00966AA6"/>
    <w:rsid w:val="00966CBE"/>
    <w:rsid w:val="009724FD"/>
    <w:rsid w:val="00972CCA"/>
    <w:rsid w:val="009732D6"/>
    <w:rsid w:val="00973B79"/>
    <w:rsid w:val="0097418A"/>
    <w:rsid w:val="00976116"/>
    <w:rsid w:val="009761D6"/>
    <w:rsid w:val="009807C7"/>
    <w:rsid w:val="009810BE"/>
    <w:rsid w:val="00981579"/>
    <w:rsid w:val="00984867"/>
    <w:rsid w:val="00985C29"/>
    <w:rsid w:val="00986830"/>
    <w:rsid w:val="009872A3"/>
    <w:rsid w:val="00987A73"/>
    <w:rsid w:val="00987FE1"/>
    <w:rsid w:val="00990467"/>
    <w:rsid w:val="00992EE6"/>
    <w:rsid w:val="00993EAE"/>
    <w:rsid w:val="00996F08"/>
    <w:rsid w:val="00997E9C"/>
    <w:rsid w:val="009A02CE"/>
    <w:rsid w:val="009A07D0"/>
    <w:rsid w:val="009A35B7"/>
    <w:rsid w:val="009A4682"/>
    <w:rsid w:val="009A47B9"/>
    <w:rsid w:val="009A4B18"/>
    <w:rsid w:val="009A6577"/>
    <w:rsid w:val="009B0E89"/>
    <w:rsid w:val="009B12F8"/>
    <w:rsid w:val="009B3423"/>
    <w:rsid w:val="009B5990"/>
    <w:rsid w:val="009C1D98"/>
    <w:rsid w:val="009C5562"/>
    <w:rsid w:val="009D120F"/>
    <w:rsid w:val="009D15C7"/>
    <w:rsid w:val="009D2878"/>
    <w:rsid w:val="009D2B70"/>
    <w:rsid w:val="009D3CFF"/>
    <w:rsid w:val="009D553C"/>
    <w:rsid w:val="009D5953"/>
    <w:rsid w:val="009D5BA0"/>
    <w:rsid w:val="009D6E5C"/>
    <w:rsid w:val="009E1AD9"/>
    <w:rsid w:val="009F0275"/>
    <w:rsid w:val="009F0B4D"/>
    <w:rsid w:val="009F120F"/>
    <w:rsid w:val="009F1FC4"/>
    <w:rsid w:val="009F3B82"/>
    <w:rsid w:val="009F3EEC"/>
    <w:rsid w:val="009F55AC"/>
    <w:rsid w:val="009F7EDD"/>
    <w:rsid w:val="00A005AD"/>
    <w:rsid w:val="00A01EBB"/>
    <w:rsid w:val="00A03A2F"/>
    <w:rsid w:val="00A058F6"/>
    <w:rsid w:val="00A069C7"/>
    <w:rsid w:val="00A07BCC"/>
    <w:rsid w:val="00A11F1F"/>
    <w:rsid w:val="00A135C9"/>
    <w:rsid w:val="00A15024"/>
    <w:rsid w:val="00A15570"/>
    <w:rsid w:val="00A15D4B"/>
    <w:rsid w:val="00A16594"/>
    <w:rsid w:val="00A17A34"/>
    <w:rsid w:val="00A17D3C"/>
    <w:rsid w:val="00A2142E"/>
    <w:rsid w:val="00A2336A"/>
    <w:rsid w:val="00A23A38"/>
    <w:rsid w:val="00A242D4"/>
    <w:rsid w:val="00A271CF"/>
    <w:rsid w:val="00A31D28"/>
    <w:rsid w:val="00A345DC"/>
    <w:rsid w:val="00A34CBF"/>
    <w:rsid w:val="00A36C2B"/>
    <w:rsid w:val="00A40B60"/>
    <w:rsid w:val="00A453CF"/>
    <w:rsid w:val="00A457A7"/>
    <w:rsid w:val="00A47872"/>
    <w:rsid w:val="00A47D5C"/>
    <w:rsid w:val="00A509DB"/>
    <w:rsid w:val="00A525D0"/>
    <w:rsid w:val="00A5327D"/>
    <w:rsid w:val="00A54A85"/>
    <w:rsid w:val="00A6048F"/>
    <w:rsid w:val="00A63CD2"/>
    <w:rsid w:val="00A64AF6"/>
    <w:rsid w:val="00A6562D"/>
    <w:rsid w:val="00A659D8"/>
    <w:rsid w:val="00A65B60"/>
    <w:rsid w:val="00A67156"/>
    <w:rsid w:val="00A67F62"/>
    <w:rsid w:val="00A70234"/>
    <w:rsid w:val="00A7028A"/>
    <w:rsid w:val="00A70B8A"/>
    <w:rsid w:val="00A71D1C"/>
    <w:rsid w:val="00A74335"/>
    <w:rsid w:val="00A760CB"/>
    <w:rsid w:val="00A7618D"/>
    <w:rsid w:val="00A771EC"/>
    <w:rsid w:val="00A8037B"/>
    <w:rsid w:val="00A808CE"/>
    <w:rsid w:val="00A80F39"/>
    <w:rsid w:val="00A81F54"/>
    <w:rsid w:val="00A83B29"/>
    <w:rsid w:val="00A84A04"/>
    <w:rsid w:val="00A908F7"/>
    <w:rsid w:val="00A90D55"/>
    <w:rsid w:val="00A90EDE"/>
    <w:rsid w:val="00A91429"/>
    <w:rsid w:val="00A92713"/>
    <w:rsid w:val="00A9390A"/>
    <w:rsid w:val="00A950FA"/>
    <w:rsid w:val="00A97819"/>
    <w:rsid w:val="00A97D09"/>
    <w:rsid w:val="00AA0940"/>
    <w:rsid w:val="00AA2E4F"/>
    <w:rsid w:val="00AA522A"/>
    <w:rsid w:val="00AA57C9"/>
    <w:rsid w:val="00AA6548"/>
    <w:rsid w:val="00AB1364"/>
    <w:rsid w:val="00AB15C8"/>
    <w:rsid w:val="00AB15CC"/>
    <w:rsid w:val="00AB5943"/>
    <w:rsid w:val="00AB6286"/>
    <w:rsid w:val="00AB7F41"/>
    <w:rsid w:val="00AC25D0"/>
    <w:rsid w:val="00AD1F4A"/>
    <w:rsid w:val="00AD227F"/>
    <w:rsid w:val="00AD3548"/>
    <w:rsid w:val="00AD5C39"/>
    <w:rsid w:val="00AD5D9E"/>
    <w:rsid w:val="00AE02EA"/>
    <w:rsid w:val="00AE2080"/>
    <w:rsid w:val="00AE237F"/>
    <w:rsid w:val="00AE2AE7"/>
    <w:rsid w:val="00AE3C1F"/>
    <w:rsid w:val="00AE6334"/>
    <w:rsid w:val="00AE747D"/>
    <w:rsid w:val="00AF0610"/>
    <w:rsid w:val="00AF22EA"/>
    <w:rsid w:val="00AF40DA"/>
    <w:rsid w:val="00AF53AF"/>
    <w:rsid w:val="00AF6217"/>
    <w:rsid w:val="00B005F7"/>
    <w:rsid w:val="00B00929"/>
    <w:rsid w:val="00B024B2"/>
    <w:rsid w:val="00B052AE"/>
    <w:rsid w:val="00B10A06"/>
    <w:rsid w:val="00B12781"/>
    <w:rsid w:val="00B14667"/>
    <w:rsid w:val="00B14EF0"/>
    <w:rsid w:val="00B208CD"/>
    <w:rsid w:val="00B20C88"/>
    <w:rsid w:val="00B20E04"/>
    <w:rsid w:val="00B2457D"/>
    <w:rsid w:val="00B25BA1"/>
    <w:rsid w:val="00B3186B"/>
    <w:rsid w:val="00B34522"/>
    <w:rsid w:val="00B3613A"/>
    <w:rsid w:val="00B361AE"/>
    <w:rsid w:val="00B4115B"/>
    <w:rsid w:val="00B44C5A"/>
    <w:rsid w:val="00B4522E"/>
    <w:rsid w:val="00B46738"/>
    <w:rsid w:val="00B4745E"/>
    <w:rsid w:val="00B515DD"/>
    <w:rsid w:val="00B516CB"/>
    <w:rsid w:val="00B51FE4"/>
    <w:rsid w:val="00B53686"/>
    <w:rsid w:val="00B54CA2"/>
    <w:rsid w:val="00B621BA"/>
    <w:rsid w:val="00B6285F"/>
    <w:rsid w:val="00B628BF"/>
    <w:rsid w:val="00B67140"/>
    <w:rsid w:val="00B720EA"/>
    <w:rsid w:val="00B75F62"/>
    <w:rsid w:val="00B77133"/>
    <w:rsid w:val="00B77318"/>
    <w:rsid w:val="00B773C5"/>
    <w:rsid w:val="00B8037E"/>
    <w:rsid w:val="00B81B90"/>
    <w:rsid w:val="00B81E69"/>
    <w:rsid w:val="00B8260E"/>
    <w:rsid w:val="00B838AC"/>
    <w:rsid w:val="00B83F83"/>
    <w:rsid w:val="00B85800"/>
    <w:rsid w:val="00B85E82"/>
    <w:rsid w:val="00B92B0E"/>
    <w:rsid w:val="00B9352F"/>
    <w:rsid w:val="00BA4091"/>
    <w:rsid w:val="00BB06F7"/>
    <w:rsid w:val="00BB4413"/>
    <w:rsid w:val="00BB5CBC"/>
    <w:rsid w:val="00BB71DA"/>
    <w:rsid w:val="00BB74B4"/>
    <w:rsid w:val="00BC2105"/>
    <w:rsid w:val="00BC3C54"/>
    <w:rsid w:val="00BC4282"/>
    <w:rsid w:val="00BD695E"/>
    <w:rsid w:val="00BD72BC"/>
    <w:rsid w:val="00BE0A58"/>
    <w:rsid w:val="00BE164E"/>
    <w:rsid w:val="00BE5087"/>
    <w:rsid w:val="00BE5A97"/>
    <w:rsid w:val="00BE7A6D"/>
    <w:rsid w:val="00BF25A1"/>
    <w:rsid w:val="00BF2912"/>
    <w:rsid w:val="00BF4D8A"/>
    <w:rsid w:val="00BF566B"/>
    <w:rsid w:val="00BF6DCF"/>
    <w:rsid w:val="00C0166D"/>
    <w:rsid w:val="00C04091"/>
    <w:rsid w:val="00C05A98"/>
    <w:rsid w:val="00C10795"/>
    <w:rsid w:val="00C11763"/>
    <w:rsid w:val="00C12643"/>
    <w:rsid w:val="00C1442A"/>
    <w:rsid w:val="00C15103"/>
    <w:rsid w:val="00C211EE"/>
    <w:rsid w:val="00C212DB"/>
    <w:rsid w:val="00C21D06"/>
    <w:rsid w:val="00C24B45"/>
    <w:rsid w:val="00C25A1E"/>
    <w:rsid w:val="00C25FF0"/>
    <w:rsid w:val="00C269F0"/>
    <w:rsid w:val="00C30E50"/>
    <w:rsid w:val="00C315E0"/>
    <w:rsid w:val="00C32A24"/>
    <w:rsid w:val="00C36C9E"/>
    <w:rsid w:val="00C40AA1"/>
    <w:rsid w:val="00C43A2B"/>
    <w:rsid w:val="00C43BC9"/>
    <w:rsid w:val="00C45423"/>
    <w:rsid w:val="00C4592C"/>
    <w:rsid w:val="00C47856"/>
    <w:rsid w:val="00C5024B"/>
    <w:rsid w:val="00C51EDB"/>
    <w:rsid w:val="00C5372A"/>
    <w:rsid w:val="00C54516"/>
    <w:rsid w:val="00C55936"/>
    <w:rsid w:val="00C55D72"/>
    <w:rsid w:val="00C621A8"/>
    <w:rsid w:val="00C62AE1"/>
    <w:rsid w:val="00C62E02"/>
    <w:rsid w:val="00C67295"/>
    <w:rsid w:val="00C67B06"/>
    <w:rsid w:val="00C70DDA"/>
    <w:rsid w:val="00C73489"/>
    <w:rsid w:val="00C73710"/>
    <w:rsid w:val="00C7483E"/>
    <w:rsid w:val="00C8095B"/>
    <w:rsid w:val="00C83A82"/>
    <w:rsid w:val="00C8402C"/>
    <w:rsid w:val="00C844AD"/>
    <w:rsid w:val="00C87A15"/>
    <w:rsid w:val="00C90C26"/>
    <w:rsid w:val="00C94DA4"/>
    <w:rsid w:val="00C97107"/>
    <w:rsid w:val="00CA17EB"/>
    <w:rsid w:val="00CA3DB2"/>
    <w:rsid w:val="00CA5A57"/>
    <w:rsid w:val="00CB1482"/>
    <w:rsid w:val="00CB4A17"/>
    <w:rsid w:val="00CB5C99"/>
    <w:rsid w:val="00CB640E"/>
    <w:rsid w:val="00CC078F"/>
    <w:rsid w:val="00CC4342"/>
    <w:rsid w:val="00CC538F"/>
    <w:rsid w:val="00CC690A"/>
    <w:rsid w:val="00CC70FC"/>
    <w:rsid w:val="00CD0ED2"/>
    <w:rsid w:val="00CD26E6"/>
    <w:rsid w:val="00CD32D5"/>
    <w:rsid w:val="00CD6193"/>
    <w:rsid w:val="00CD72BC"/>
    <w:rsid w:val="00CD7B6C"/>
    <w:rsid w:val="00CE23F2"/>
    <w:rsid w:val="00CE30BF"/>
    <w:rsid w:val="00CE365B"/>
    <w:rsid w:val="00CE3E7D"/>
    <w:rsid w:val="00CE4490"/>
    <w:rsid w:val="00CE6F55"/>
    <w:rsid w:val="00CF0A90"/>
    <w:rsid w:val="00CF383B"/>
    <w:rsid w:val="00CF3951"/>
    <w:rsid w:val="00CF5BEE"/>
    <w:rsid w:val="00CF79AA"/>
    <w:rsid w:val="00D00F65"/>
    <w:rsid w:val="00D03133"/>
    <w:rsid w:val="00D04FD7"/>
    <w:rsid w:val="00D05F25"/>
    <w:rsid w:val="00D05F97"/>
    <w:rsid w:val="00D12FEA"/>
    <w:rsid w:val="00D15355"/>
    <w:rsid w:val="00D15EEE"/>
    <w:rsid w:val="00D256C5"/>
    <w:rsid w:val="00D30CDB"/>
    <w:rsid w:val="00D3490D"/>
    <w:rsid w:val="00D37032"/>
    <w:rsid w:val="00D404C1"/>
    <w:rsid w:val="00D404FC"/>
    <w:rsid w:val="00D4242A"/>
    <w:rsid w:val="00D438D8"/>
    <w:rsid w:val="00D459D8"/>
    <w:rsid w:val="00D473F4"/>
    <w:rsid w:val="00D52C1D"/>
    <w:rsid w:val="00D576B6"/>
    <w:rsid w:val="00D615EC"/>
    <w:rsid w:val="00D6201B"/>
    <w:rsid w:val="00D63A2B"/>
    <w:rsid w:val="00D64448"/>
    <w:rsid w:val="00D6519B"/>
    <w:rsid w:val="00D65601"/>
    <w:rsid w:val="00D66ABF"/>
    <w:rsid w:val="00D6794A"/>
    <w:rsid w:val="00D67B9D"/>
    <w:rsid w:val="00D726CB"/>
    <w:rsid w:val="00D8125E"/>
    <w:rsid w:val="00D818FB"/>
    <w:rsid w:val="00D83E43"/>
    <w:rsid w:val="00D8518A"/>
    <w:rsid w:val="00D8771E"/>
    <w:rsid w:val="00D87B69"/>
    <w:rsid w:val="00D917FE"/>
    <w:rsid w:val="00D91801"/>
    <w:rsid w:val="00D94113"/>
    <w:rsid w:val="00D94CE9"/>
    <w:rsid w:val="00D9542C"/>
    <w:rsid w:val="00D97584"/>
    <w:rsid w:val="00DA0FEA"/>
    <w:rsid w:val="00DA2C37"/>
    <w:rsid w:val="00DA2D2A"/>
    <w:rsid w:val="00DA37BE"/>
    <w:rsid w:val="00DA4DAA"/>
    <w:rsid w:val="00DA7D49"/>
    <w:rsid w:val="00DA7F71"/>
    <w:rsid w:val="00DB0361"/>
    <w:rsid w:val="00DB2299"/>
    <w:rsid w:val="00DB2642"/>
    <w:rsid w:val="00DB5BD5"/>
    <w:rsid w:val="00DB7698"/>
    <w:rsid w:val="00DB7CEF"/>
    <w:rsid w:val="00DC1285"/>
    <w:rsid w:val="00DC29AA"/>
    <w:rsid w:val="00DC2B0F"/>
    <w:rsid w:val="00DD1962"/>
    <w:rsid w:val="00DD2B3B"/>
    <w:rsid w:val="00DD30C5"/>
    <w:rsid w:val="00DD3649"/>
    <w:rsid w:val="00DD38CC"/>
    <w:rsid w:val="00DD4E0A"/>
    <w:rsid w:val="00DD5B15"/>
    <w:rsid w:val="00DD6A33"/>
    <w:rsid w:val="00DD747A"/>
    <w:rsid w:val="00DD7571"/>
    <w:rsid w:val="00DE073D"/>
    <w:rsid w:val="00DE0CCB"/>
    <w:rsid w:val="00DE3D07"/>
    <w:rsid w:val="00DE59A1"/>
    <w:rsid w:val="00DE7314"/>
    <w:rsid w:val="00DE748A"/>
    <w:rsid w:val="00DF3E18"/>
    <w:rsid w:val="00DF5F84"/>
    <w:rsid w:val="00DF61A2"/>
    <w:rsid w:val="00DF6F8E"/>
    <w:rsid w:val="00E04704"/>
    <w:rsid w:val="00E05497"/>
    <w:rsid w:val="00E10DC4"/>
    <w:rsid w:val="00E11E68"/>
    <w:rsid w:val="00E12BF4"/>
    <w:rsid w:val="00E178D1"/>
    <w:rsid w:val="00E17F3A"/>
    <w:rsid w:val="00E20007"/>
    <w:rsid w:val="00E22886"/>
    <w:rsid w:val="00E24C30"/>
    <w:rsid w:val="00E25758"/>
    <w:rsid w:val="00E3388A"/>
    <w:rsid w:val="00E33AEE"/>
    <w:rsid w:val="00E3563A"/>
    <w:rsid w:val="00E41508"/>
    <w:rsid w:val="00E42FBE"/>
    <w:rsid w:val="00E437C5"/>
    <w:rsid w:val="00E43D89"/>
    <w:rsid w:val="00E47C71"/>
    <w:rsid w:val="00E50BC7"/>
    <w:rsid w:val="00E50C66"/>
    <w:rsid w:val="00E51A23"/>
    <w:rsid w:val="00E54709"/>
    <w:rsid w:val="00E62E9C"/>
    <w:rsid w:val="00E64489"/>
    <w:rsid w:val="00E6507F"/>
    <w:rsid w:val="00E6763C"/>
    <w:rsid w:val="00E703C2"/>
    <w:rsid w:val="00E70645"/>
    <w:rsid w:val="00E71977"/>
    <w:rsid w:val="00E77E51"/>
    <w:rsid w:val="00E82765"/>
    <w:rsid w:val="00E86B58"/>
    <w:rsid w:val="00E86CA3"/>
    <w:rsid w:val="00E870BF"/>
    <w:rsid w:val="00E9034B"/>
    <w:rsid w:val="00E929B4"/>
    <w:rsid w:val="00E92E9D"/>
    <w:rsid w:val="00EA0828"/>
    <w:rsid w:val="00EA0D5D"/>
    <w:rsid w:val="00EA10AC"/>
    <w:rsid w:val="00EA13F4"/>
    <w:rsid w:val="00EA3609"/>
    <w:rsid w:val="00EA52A5"/>
    <w:rsid w:val="00EA655D"/>
    <w:rsid w:val="00EA7011"/>
    <w:rsid w:val="00EA7946"/>
    <w:rsid w:val="00EB0F8A"/>
    <w:rsid w:val="00EB7CC6"/>
    <w:rsid w:val="00EC0249"/>
    <w:rsid w:val="00EC0370"/>
    <w:rsid w:val="00EC281E"/>
    <w:rsid w:val="00EC3A15"/>
    <w:rsid w:val="00EC5FDC"/>
    <w:rsid w:val="00EC73DB"/>
    <w:rsid w:val="00ED0DE1"/>
    <w:rsid w:val="00ED1BA9"/>
    <w:rsid w:val="00ED288B"/>
    <w:rsid w:val="00ED3B2D"/>
    <w:rsid w:val="00ED4A53"/>
    <w:rsid w:val="00EE365B"/>
    <w:rsid w:val="00EE3D79"/>
    <w:rsid w:val="00EE6B89"/>
    <w:rsid w:val="00EF0A01"/>
    <w:rsid w:val="00EF1231"/>
    <w:rsid w:val="00EF2F79"/>
    <w:rsid w:val="00EF3300"/>
    <w:rsid w:val="00EF5A5A"/>
    <w:rsid w:val="00EF627D"/>
    <w:rsid w:val="00EF6587"/>
    <w:rsid w:val="00EF757E"/>
    <w:rsid w:val="00F003B6"/>
    <w:rsid w:val="00F008A7"/>
    <w:rsid w:val="00F00C3D"/>
    <w:rsid w:val="00F018DE"/>
    <w:rsid w:val="00F05632"/>
    <w:rsid w:val="00F065E9"/>
    <w:rsid w:val="00F07DE7"/>
    <w:rsid w:val="00F10DDE"/>
    <w:rsid w:val="00F11115"/>
    <w:rsid w:val="00F12D3B"/>
    <w:rsid w:val="00F13084"/>
    <w:rsid w:val="00F133F0"/>
    <w:rsid w:val="00F13786"/>
    <w:rsid w:val="00F14CC8"/>
    <w:rsid w:val="00F153BD"/>
    <w:rsid w:val="00F15727"/>
    <w:rsid w:val="00F16031"/>
    <w:rsid w:val="00F1637B"/>
    <w:rsid w:val="00F2064B"/>
    <w:rsid w:val="00F21234"/>
    <w:rsid w:val="00F226E4"/>
    <w:rsid w:val="00F23713"/>
    <w:rsid w:val="00F24510"/>
    <w:rsid w:val="00F26A32"/>
    <w:rsid w:val="00F26FA1"/>
    <w:rsid w:val="00F2713A"/>
    <w:rsid w:val="00F31551"/>
    <w:rsid w:val="00F36931"/>
    <w:rsid w:val="00F439DD"/>
    <w:rsid w:val="00F44DA8"/>
    <w:rsid w:val="00F4592F"/>
    <w:rsid w:val="00F4698A"/>
    <w:rsid w:val="00F506E2"/>
    <w:rsid w:val="00F515BA"/>
    <w:rsid w:val="00F51C2F"/>
    <w:rsid w:val="00F62CBA"/>
    <w:rsid w:val="00F6325D"/>
    <w:rsid w:val="00F674CA"/>
    <w:rsid w:val="00F6767C"/>
    <w:rsid w:val="00F7001D"/>
    <w:rsid w:val="00F71060"/>
    <w:rsid w:val="00F710FC"/>
    <w:rsid w:val="00F71719"/>
    <w:rsid w:val="00F7482B"/>
    <w:rsid w:val="00F765E6"/>
    <w:rsid w:val="00F76DE2"/>
    <w:rsid w:val="00F80DE1"/>
    <w:rsid w:val="00F81173"/>
    <w:rsid w:val="00F820A9"/>
    <w:rsid w:val="00F84866"/>
    <w:rsid w:val="00F871DA"/>
    <w:rsid w:val="00F87448"/>
    <w:rsid w:val="00F900FA"/>
    <w:rsid w:val="00F92A46"/>
    <w:rsid w:val="00F93BD7"/>
    <w:rsid w:val="00F950D8"/>
    <w:rsid w:val="00FA1435"/>
    <w:rsid w:val="00FA1D45"/>
    <w:rsid w:val="00FA26AB"/>
    <w:rsid w:val="00FA369E"/>
    <w:rsid w:val="00FA42F5"/>
    <w:rsid w:val="00FA6221"/>
    <w:rsid w:val="00FA6A56"/>
    <w:rsid w:val="00FB1B8A"/>
    <w:rsid w:val="00FB2E2C"/>
    <w:rsid w:val="00FB5CFE"/>
    <w:rsid w:val="00FB7AD6"/>
    <w:rsid w:val="00FC0A62"/>
    <w:rsid w:val="00FC0F08"/>
    <w:rsid w:val="00FC1E5B"/>
    <w:rsid w:val="00FC4353"/>
    <w:rsid w:val="00FC59D8"/>
    <w:rsid w:val="00FC6350"/>
    <w:rsid w:val="00FC6EBE"/>
    <w:rsid w:val="00FD0C23"/>
    <w:rsid w:val="00FD29CA"/>
    <w:rsid w:val="00FD5879"/>
    <w:rsid w:val="00FD609A"/>
    <w:rsid w:val="00FD78E1"/>
    <w:rsid w:val="00FE3172"/>
    <w:rsid w:val="00FE3BF2"/>
    <w:rsid w:val="00FE5C78"/>
    <w:rsid w:val="00FE6CE4"/>
    <w:rsid w:val="00FF36B8"/>
    <w:rsid w:val="00FF6608"/>
    <w:rsid w:val="00FF6D0C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5D7416"/>
  <w15:docId w15:val="{322013AA-5B55-4334-9BAA-69B0DC5D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00E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6400EC"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6400EC"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6400EC"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link w:val="40"/>
    <w:uiPriority w:val="99"/>
    <w:qFormat/>
    <w:rsid w:val="006400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uiPriority w:val="99"/>
    <w:qFormat/>
    <w:rsid w:val="006400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rsid w:val="006400EC"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2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2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a5">
    <w:name w:val="footnote text"/>
    <w:basedOn w:val="a1"/>
    <w:link w:val="a6"/>
    <w:semiHidden/>
    <w:rsid w:val="006400EC"/>
  </w:style>
  <w:style w:type="character" w:customStyle="1" w:styleId="a6">
    <w:name w:val="Текст сноски Знак"/>
    <w:basedOn w:val="a2"/>
    <w:link w:val="a5"/>
    <w:semiHidden/>
    <w:locked/>
    <w:rPr>
      <w:rFonts w:cs="Times New Roman"/>
      <w:sz w:val="20"/>
      <w:szCs w:val="20"/>
    </w:rPr>
  </w:style>
  <w:style w:type="character" w:styleId="a7">
    <w:name w:val="footnote reference"/>
    <w:basedOn w:val="a2"/>
    <w:semiHidden/>
    <w:rsid w:val="006400EC"/>
    <w:rPr>
      <w:rFonts w:cs="Times New Roman"/>
      <w:vertAlign w:val="superscript"/>
    </w:rPr>
  </w:style>
  <w:style w:type="paragraph" w:customStyle="1" w:styleId="11">
    <w:name w:val="Заголовок 1 (ф)"/>
    <w:basedOn w:val="a1"/>
    <w:uiPriority w:val="99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link w:val="a9"/>
    <w:semiHidden/>
    <w:rsid w:val="006400EC"/>
  </w:style>
  <w:style w:type="character" w:customStyle="1" w:styleId="a9">
    <w:name w:val="Текст примечания Знак"/>
    <w:basedOn w:val="a2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annotation reference"/>
    <w:basedOn w:val="a2"/>
    <w:uiPriority w:val="99"/>
    <w:semiHidden/>
    <w:rsid w:val="006400EC"/>
    <w:rPr>
      <w:rFonts w:cs="Times New Roman"/>
      <w:sz w:val="16"/>
    </w:rPr>
  </w:style>
  <w:style w:type="paragraph" w:styleId="ab">
    <w:name w:val="annotation subject"/>
    <w:basedOn w:val="a8"/>
    <w:next w:val="a8"/>
    <w:link w:val="ac"/>
    <w:uiPriority w:val="99"/>
    <w:semiHidden/>
    <w:rsid w:val="006400EC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locked/>
    <w:rPr>
      <w:rFonts w:cs="Times New Roman"/>
      <w:b/>
      <w:bCs/>
      <w:sz w:val="20"/>
      <w:szCs w:val="20"/>
    </w:rPr>
  </w:style>
  <w:style w:type="paragraph" w:styleId="ad">
    <w:name w:val="Balloon Text"/>
    <w:basedOn w:val="a1"/>
    <w:link w:val="ae"/>
    <w:uiPriority w:val="99"/>
    <w:semiHidden/>
    <w:rsid w:val="006400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locked/>
    <w:rPr>
      <w:rFonts w:cs="Times New Roman"/>
      <w:sz w:val="2"/>
    </w:rPr>
  </w:style>
  <w:style w:type="paragraph" w:styleId="12">
    <w:name w:val="toc 1"/>
    <w:basedOn w:val="a1"/>
    <w:next w:val="a1"/>
    <w:autoRedefine/>
    <w:uiPriority w:val="99"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1">
    <w:name w:val="toc 2"/>
    <w:basedOn w:val="a1"/>
    <w:next w:val="a1"/>
    <w:autoRedefine/>
    <w:uiPriority w:val="99"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1">
    <w:name w:val="toc 3"/>
    <w:basedOn w:val="a1"/>
    <w:next w:val="a1"/>
    <w:autoRedefine/>
    <w:uiPriority w:val="99"/>
    <w:semiHidden/>
    <w:rsid w:val="006400EC"/>
    <w:pPr>
      <w:ind w:left="400"/>
    </w:pPr>
  </w:style>
  <w:style w:type="paragraph" w:styleId="13">
    <w:name w:val="index 1"/>
    <w:basedOn w:val="a1"/>
    <w:next w:val="a1"/>
    <w:autoRedefine/>
    <w:uiPriority w:val="99"/>
    <w:semiHidden/>
    <w:rsid w:val="006400EC"/>
    <w:rPr>
      <w:b/>
      <w:caps/>
    </w:rPr>
  </w:style>
  <w:style w:type="paragraph" w:styleId="22">
    <w:name w:val="index 2"/>
    <w:basedOn w:val="a1"/>
    <w:next w:val="a1"/>
    <w:autoRedefine/>
    <w:uiPriority w:val="99"/>
    <w:semiHidden/>
    <w:rsid w:val="006400EC"/>
    <w:pPr>
      <w:ind w:left="198"/>
    </w:pPr>
  </w:style>
  <w:style w:type="paragraph" w:styleId="71">
    <w:name w:val="toc 7"/>
    <w:basedOn w:val="a1"/>
    <w:next w:val="a1"/>
    <w:autoRedefine/>
    <w:uiPriority w:val="99"/>
    <w:semiHidden/>
    <w:rsid w:val="006400EC"/>
    <w:pPr>
      <w:ind w:left="1200"/>
    </w:pPr>
  </w:style>
  <w:style w:type="paragraph" w:customStyle="1" w:styleId="23">
    <w:name w:val="Заголовок 2 (ф)"/>
    <w:basedOn w:val="a1"/>
    <w:uiPriority w:val="99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2">
    <w:name w:val="Заголовок 3 (ф)"/>
    <w:basedOn w:val="a1"/>
    <w:uiPriority w:val="99"/>
    <w:rsid w:val="00C83A82"/>
    <w:pPr>
      <w:keepNext/>
      <w:spacing w:before="120"/>
      <w:contextualSpacing/>
    </w:pPr>
    <w:rPr>
      <w:b/>
    </w:rPr>
  </w:style>
  <w:style w:type="paragraph" w:customStyle="1" w:styleId="41">
    <w:name w:val="Заголовок 4 (ф)"/>
    <w:basedOn w:val="a1"/>
    <w:uiPriority w:val="99"/>
    <w:rsid w:val="00C83A82"/>
    <w:pPr>
      <w:spacing w:before="60" w:after="60"/>
    </w:pPr>
    <w:rPr>
      <w:b/>
      <w:i/>
    </w:rPr>
  </w:style>
  <w:style w:type="paragraph" w:customStyle="1" w:styleId="af">
    <w:name w:val="Обычный (ф)"/>
    <w:basedOn w:val="a1"/>
    <w:link w:val="af0"/>
    <w:rsid w:val="00C83A82"/>
    <w:rPr>
      <w:szCs w:val="20"/>
    </w:rPr>
  </w:style>
  <w:style w:type="character" w:customStyle="1" w:styleId="af0">
    <w:name w:val="Обычный (ф) Знак Знак"/>
    <w:link w:val="af"/>
    <w:locked/>
    <w:rsid w:val="00C83A82"/>
    <w:rPr>
      <w:sz w:val="24"/>
      <w:lang w:val="ru-RU" w:eastAsia="ru-RU"/>
    </w:rPr>
  </w:style>
  <w:style w:type="paragraph" w:customStyle="1" w:styleId="14">
    <w:name w:val="Таблица 1(ф)"/>
    <w:basedOn w:val="af"/>
    <w:uiPriority w:val="99"/>
    <w:rsid w:val="00C83A82"/>
    <w:pPr>
      <w:spacing w:before="20" w:after="20"/>
      <w:ind w:firstLine="0"/>
      <w:jc w:val="left"/>
    </w:pPr>
  </w:style>
  <w:style w:type="paragraph" w:customStyle="1" w:styleId="24">
    <w:name w:val="Таблица 2 (ф)"/>
    <w:basedOn w:val="a1"/>
    <w:uiPriority w:val="99"/>
    <w:rsid w:val="00C83A82"/>
    <w:pPr>
      <w:spacing w:before="20" w:after="20"/>
      <w:ind w:firstLine="0"/>
      <w:jc w:val="center"/>
    </w:pPr>
  </w:style>
  <w:style w:type="paragraph" w:customStyle="1" w:styleId="33">
    <w:name w:val="Таблица 3 (ф)"/>
    <w:basedOn w:val="a1"/>
    <w:uiPriority w:val="99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uiPriority w:val="99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uiPriority w:val="99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f"/>
    <w:rsid w:val="006C0A4A"/>
    <w:pPr>
      <w:ind w:left="360" w:firstLine="0"/>
      <w:jc w:val="center"/>
    </w:pPr>
    <w:rPr>
      <w:sz w:val="28"/>
    </w:rPr>
  </w:style>
  <w:style w:type="paragraph" w:customStyle="1" w:styleId="af1">
    <w:name w:val="Содержание (ф)"/>
    <w:basedOn w:val="a1"/>
    <w:uiPriority w:val="99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f"/>
    <w:uiPriority w:val="99"/>
    <w:rsid w:val="006C0A4A"/>
    <w:pPr>
      <w:ind w:left="360" w:firstLine="0"/>
    </w:pPr>
  </w:style>
  <w:style w:type="paragraph" w:customStyle="1" w:styleId="af2">
    <w:name w:val="Обычный (ф) + По центру"/>
    <w:basedOn w:val="af"/>
    <w:uiPriority w:val="99"/>
    <w:rsid w:val="006C0A4A"/>
    <w:pPr>
      <w:ind w:firstLine="0"/>
      <w:jc w:val="center"/>
    </w:pPr>
  </w:style>
  <w:style w:type="paragraph" w:customStyle="1" w:styleId="1132">
    <w:name w:val="Стиль Таблица 1(ф) + Выступ: 1.32"/>
    <w:basedOn w:val="14"/>
    <w:uiPriority w:val="99"/>
    <w:rsid w:val="006C0A4A"/>
    <w:pPr>
      <w:ind w:left="747" w:hanging="747"/>
    </w:pPr>
  </w:style>
  <w:style w:type="paragraph" w:customStyle="1" w:styleId="a0">
    <w:name w:val="курсив (ф)"/>
    <w:basedOn w:val="a1"/>
    <w:link w:val="af3"/>
    <w:rsid w:val="006C0A4A"/>
    <w:pPr>
      <w:numPr>
        <w:numId w:val="7"/>
      </w:numPr>
      <w:tabs>
        <w:tab w:val="num" w:pos="720"/>
      </w:tabs>
      <w:ind w:left="362" w:hanging="181"/>
    </w:pPr>
    <w:rPr>
      <w:i/>
      <w:szCs w:val="20"/>
    </w:rPr>
  </w:style>
  <w:style w:type="character" w:customStyle="1" w:styleId="af3">
    <w:name w:val="курсив (ф) Знак Знак"/>
    <w:link w:val="a0"/>
    <w:locked/>
    <w:rsid w:val="006C0A4A"/>
    <w:rPr>
      <w:i/>
      <w:sz w:val="24"/>
      <w:lang w:val="ru-RU" w:eastAsia="ru-RU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f"/>
    <w:uiPriority w:val="99"/>
    <w:rsid w:val="00045FA4"/>
    <w:pPr>
      <w:spacing w:line="360" w:lineRule="auto"/>
    </w:pPr>
    <w:rPr>
      <w:b/>
    </w:rPr>
  </w:style>
  <w:style w:type="paragraph" w:customStyle="1" w:styleId="1286">
    <w:name w:val="Стиль Оглавление 1 (ф) + Выступ:  286 см"/>
    <w:basedOn w:val="12"/>
    <w:uiPriority w:val="99"/>
    <w:rsid w:val="002F02BF"/>
    <w:pPr>
      <w:ind w:hanging="1620"/>
    </w:pPr>
    <w:rPr>
      <w:bCs/>
      <w:szCs w:val="20"/>
    </w:rPr>
  </w:style>
  <w:style w:type="paragraph" w:customStyle="1" w:styleId="af4">
    <w:name w:val="Маркированный список Тире"/>
    <w:basedOn w:val="a1"/>
    <w:uiPriority w:val="99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5">
    <w:name w:val="Body Text"/>
    <w:basedOn w:val="a1"/>
    <w:link w:val="af6"/>
    <w:uiPriority w:val="99"/>
    <w:rsid w:val="003F3469"/>
    <w:pPr>
      <w:spacing w:after="120"/>
    </w:pPr>
  </w:style>
  <w:style w:type="character" w:customStyle="1" w:styleId="af6">
    <w:name w:val="Основной текст Знак"/>
    <w:basedOn w:val="a2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6Ar">
    <w:name w:val="Форм 6Ar"/>
    <w:basedOn w:val="a1"/>
    <w:uiPriority w:val="99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uiPriority w:val="99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uiPriority w:val="99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uiPriority w:val="99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1">
    <w:name w:val="Форм 6"/>
    <w:basedOn w:val="a1"/>
    <w:uiPriority w:val="99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лев"/>
    <w:basedOn w:val="a1"/>
    <w:uiPriority w:val="99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3">
    <w:name w:val="Форм 6 центр"/>
    <w:basedOn w:val="a1"/>
    <w:uiPriority w:val="99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uiPriority w:val="99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uiPriority w:val="99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uiPriority w:val="99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2">
    <w:name w:val="Форм 7"/>
    <w:basedOn w:val="a1"/>
    <w:uiPriority w:val="99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uiPriority w:val="99"/>
    <w:rsid w:val="00477FBE"/>
    <w:pPr>
      <w:spacing w:line="216" w:lineRule="auto"/>
    </w:pPr>
  </w:style>
  <w:style w:type="paragraph" w:customStyle="1" w:styleId="809">
    <w:name w:val="Форм 8 лев 09"/>
    <w:basedOn w:val="82"/>
    <w:uiPriority w:val="99"/>
    <w:rsid w:val="00477FBE"/>
    <w:pPr>
      <w:spacing w:line="216" w:lineRule="auto"/>
    </w:pPr>
  </w:style>
  <w:style w:type="paragraph" w:customStyle="1" w:styleId="25">
    <w:name w:val="Форм 2 центр"/>
    <w:basedOn w:val="a1"/>
    <w:uiPriority w:val="99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7">
    <w:name w:val="Простой"/>
    <w:basedOn w:val="a1"/>
    <w:rsid w:val="00477FBE"/>
    <w:rPr>
      <w:sz w:val="28"/>
      <w:szCs w:val="20"/>
    </w:rPr>
  </w:style>
  <w:style w:type="paragraph" w:customStyle="1" w:styleId="af8">
    <w:name w:val="Простой_Курсив"/>
    <w:basedOn w:val="a1"/>
    <w:uiPriority w:val="99"/>
    <w:rsid w:val="00477FBE"/>
    <w:rPr>
      <w:i/>
      <w:sz w:val="28"/>
      <w:szCs w:val="20"/>
    </w:rPr>
  </w:style>
  <w:style w:type="paragraph" w:customStyle="1" w:styleId="af9">
    <w:name w:val="Заголовок_Курсив"/>
    <w:basedOn w:val="a1"/>
    <w:uiPriority w:val="99"/>
    <w:rsid w:val="00477FBE"/>
    <w:pPr>
      <w:spacing w:before="60"/>
    </w:pPr>
    <w:rPr>
      <w:i/>
      <w:sz w:val="28"/>
      <w:szCs w:val="20"/>
    </w:rPr>
  </w:style>
  <w:style w:type="paragraph" w:customStyle="1" w:styleId="afa">
    <w:name w:val="Таблица"/>
    <w:basedOn w:val="a1"/>
    <w:uiPriority w:val="99"/>
    <w:rsid w:val="00477FBE"/>
    <w:pPr>
      <w:spacing w:before="60" w:after="60"/>
      <w:jc w:val="right"/>
    </w:pPr>
    <w:rPr>
      <w:sz w:val="28"/>
      <w:szCs w:val="28"/>
    </w:rPr>
  </w:style>
  <w:style w:type="table" w:styleId="afb">
    <w:name w:val="Table Grid"/>
    <w:basedOn w:val="a3"/>
    <w:uiPriority w:val="99"/>
    <w:rsid w:val="00477FBE"/>
    <w:pPr>
      <w:ind w:firstLine="709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c">
    <w:name w:val="Курсив (Ив)"/>
    <w:basedOn w:val="a1"/>
    <w:uiPriority w:val="99"/>
    <w:rsid w:val="00DE073D"/>
    <w:pPr>
      <w:ind w:firstLine="0"/>
    </w:pPr>
    <w:rPr>
      <w:i/>
    </w:rPr>
  </w:style>
  <w:style w:type="paragraph" w:customStyle="1" w:styleId="afd">
    <w:name w:val="маркированный (Ив)"/>
    <w:basedOn w:val="a1"/>
    <w:link w:val="afe"/>
    <w:uiPriority w:val="99"/>
    <w:rsid w:val="00DE073D"/>
    <w:pPr>
      <w:tabs>
        <w:tab w:val="num" w:pos="1429"/>
      </w:tabs>
      <w:ind w:left="1429" w:hanging="360"/>
    </w:pPr>
    <w:rPr>
      <w:szCs w:val="20"/>
    </w:rPr>
  </w:style>
  <w:style w:type="character" w:customStyle="1" w:styleId="afe">
    <w:name w:val="маркированный (Ив) Знак"/>
    <w:link w:val="afd"/>
    <w:uiPriority w:val="99"/>
    <w:locked/>
    <w:rsid w:val="001620BE"/>
    <w:rPr>
      <w:sz w:val="24"/>
      <w:lang w:val="ru-RU" w:eastAsia="ru-RU"/>
    </w:rPr>
  </w:style>
  <w:style w:type="paragraph" w:customStyle="1" w:styleId="aff">
    <w:name w:val="Обычный_по_ширине"/>
    <w:basedOn w:val="a1"/>
    <w:uiPriority w:val="99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uiPriority w:val="99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f0">
    <w:name w:val="footer"/>
    <w:basedOn w:val="a1"/>
    <w:link w:val="aff1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2"/>
    <w:link w:val="aff0"/>
    <w:uiPriority w:val="99"/>
    <w:semiHidden/>
    <w:locked/>
    <w:rPr>
      <w:rFonts w:cs="Times New Roman"/>
      <w:sz w:val="24"/>
      <w:szCs w:val="24"/>
    </w:rPr>
  </w:style>
  <w:style w:type="paragraph" w:styleId="aff2">
    <w:name w:val="header"/>
    <w:basedOn w:val="a1"/>
    <w:link w:val="aff3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2"/>
    <w:link w:val="aff2"/>
    <w:uiPriority w:val="99"/>
    <w:semiHidden/>
    <w:locked/>
    <w:rPr>
      <w:rFonts w:cs="Times New Roman"/>
      <w:sz w:val="24"/>
      <w:szCs w:val="24"/>
    </w:rPr>
  </w:style>
  <w:style w:type="paragraph" w:styleId="aff4">
    <w:name w:val="Body Text Indent"/>
    <w:basedOn w:val="a1"/>
    <w:link w:val="aff5"/>
    <w:uiPriority w:val="99"/>
    <w:rsid w:val="00F07DE7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locked/>
    <w:rPr>
      <w:rFonts w:cs="Times New Roman"/>
      <w:sz w:val="24"/>
      <w:szCs w:val="24"/>
    </w:rPr>
  </w:style>
  <w:style w:type="paragraph" w:customStyle="1" w:styleId="34">
    <w:name w:val="Форм 3"/>
    <w:basedOn w:val="a1"/>
    <w:uiPriority w:val="99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uiPriority w:val="99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5">
    <w:name w:val="Заголовок 3 (Ив)"/>
    <w:basedOn w:val="a1"/>
    <w:uiPriority w:val="99"/>
    <w:rsid w:val="00645CCB"/>
    <w:pPr>
      <w:keepNext/>
      <w:spacing w:before="120"/>
      <w:contextualSpacing/>
    </w:pPr>
    <w:rPr>
      <w:b/>
    </w:rPr>
  </w:style>
  <w:style w:type="paragraph" w:customStyle="1" w:styleId="42">
    <w:name w:val="Заголовок 4 (Ив)"/>
    <w:basedOn w:val="a1"/>
    <w:uiPriority w:val="99"/>
    <w:rsid w:val="00645CCB"/>
    <w:pPr>
      <w:spacing w:before="60" w:after="60"/>
    </w:pPr>
    <w:rPr>
      <w:b/>
      <w:i/>
    </w:rPr>
  </w:style>
  <w:style w:type="paragraph" w:customStyle="1" w:styleId="26">
    <w:name w:val="Заголовок 2 (Ив)"/>
    <w:basedOn w:val="a1"/>
    <w:uiPriority w:val="99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f6">
    <w:name w:val="Обычный (Ив)"/>
    <w:basedOn w:val="a1"/>
    <w:uiPriority w:val="99"/>
    <w:rsid w:val="00645CCB"/>
    <w:pPr>
      <w:keepNext/>
    </w:pPr>
  </w:style>
  <w:style w:type="paragraph" w:customStyle="1" w:styleId="16">
    <w:name w:val="Таблица 1(Ив)"/>
    <w:basedOn w:val="aff6"/>
    <w:uiPriority w:val="99"/>
    <w:rsid w:val="00645CCB"/>
    <w:pPr>
      <w:keepNext w:val="0"/>
      <w:spacing w:before="20" w:after="20"/>
      <w:ind w:firstLine="0"/>
      <w:jc w:val="left"/>
    </w:pPr>
  </w:style>
  <w:style w:type="paragraph" w:customStyle="1" w:styleId="27">
    <w:name w:val="Таблица 2 (Ив)"/>
    <w:basedOn w:val="a1"/>
    <w:uiPriority w:val="99"/>
    <w:rsid w:val="00645CCB"/>
    <w:pPr>
      <w:spacing w:before="20" w:after="20"/>
      <w:ind w:firstLine="0"/>
      <w:jc w:val="center"/>
    </w:pPr>
  </w:style>
  <w:style w:type="paragraph" w:customStyle="1" w:styleId="36">
    <w:name w:val="Таблица 3 (Ив)"/>
    <w:basedOn w:val="a1"/>
    <w:uiPriority w:val="99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uiPriority w:val="99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uiPriority w:val="99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f6"/>
    <w:uiPriority w:val="99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f7">
    <w:name w:val="Содержание (Ив)"/>
    <w:basedOn w:val="a1"/>
    <w:uiPriority w:val="99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f6"/>
    <w:uiPriority w:val="99"/>
    <w:rsid w:val="00645CCB"/>
    <w:pPr>
      <w:keepNext w:val="0"/>
      <w:ind w:left="360" w:firstLine="0"/>
    </w:pPr>
    <w:rPr>
      <w:szCs w:val="20"/>
    </w:rPr>
  </w:style>
  <w:style w:type="paragraph" w:customStyle="1" w:styleId="aff8">
    <w:name w:val="Обычный (Ив) + По центру"/>
    <w:basedOn w:val="aff6"/>
    <w:uiPriority w:val="99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uiPriority w:val="99"/>
    <w:rsid w:val="00645CCB"/>
    <w:pPr>
      <w:ind w:left="747" w:hanging="747"/>
    </w:pPr>
    <w:rPr>
      <w:szCs w:val="20"/>
    </w:rPr>
  </w:style>
  <w:style w:type="paragraph" w:customStyle="1" w:styleId="aff9">
    <w:name w:val="Стиль Обычный (Ив) + Междустр.интервал:  полуторный"/>
    <w:basedOn w:val="aff6"/>
    <w:uiPriority w:val="99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f6"/>
    <w:uiPriority w:val="99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uiPriority w:val="99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a">
    <w:name w:val="Стиль"/>
    <w:basedOn w:val="a1"/>
    <w:uiPriority w:val="99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3">
    <w:name w:val="Стиль Форм 7 + По левому краю"/>
    <w:basedOn w:val="a1"/>
    <w:uiPriority w:val="99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uiPriority w:val="99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uiPriority w:val="99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uiPriority w:val="99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uiPriority w:val="99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uiPriority w:val="99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z w:val="32"/>
      <w:szCs w:val="20"/>
    </w:rPr>
  </w:style>
  <w:style w:type="paragraph" w:customStyle="1" w:styleId="111">
    <w:name w:val="Заголовок_1.1"/>
    <w:basedOn w:val="a1"/>
    <w:uiPriority w:val="99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uiPriority w:val="99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b">
    <w:name w:val="Заголовок_Таблица"/>
    <w:basedOn w:val="a1"/>
    <w:uiPriority w:val="99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uiPriority w:val="99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c">
    <w:name w:val="Hyperlink"/>
    <w:basedOn w:val="a2"/>
    <w:uiPriority w:val="99"/>
    <w:rsid w:val="00FD78E1"/>
    <w:rPr>
      <w:rFonts w:cs="Times New Roman"/>
      <w:color w:val="0000FF"/>
      <w:u w:val="single"/>
    </w:rPr>
  </w:style>
  <w:style w:type="character" w:styleId="affd">
    <w:name w:val="FollowedHyperlink"/>
    <w:basedOn w:val="a2"/>
    <w:uiPriority w:val="99"/>
    <w:rsid w:val="00FD78E1"/>
    <w:rPr>
      <w:rFonts w:cs="Times New Roman"/>
      <w:color w:val="800080"/>
      <w:u w:val="single"/>
    </w:rPr>
  </w:style>
  <w:style w:type="paragraph" w:customStyle="1" w:styleId="xl24">
    <w:name w:val="xl24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uiPriority w:val="99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e">
    <w:name w:val="Прижатый влево"/>
    <w:basedOn w:val="a1"/>
    <w:next w:val="a1"/>
    <w:uiPriority w:val="99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uiPriority w:val="99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fff">
    <w:name w:val="Знак"/>
    <w:basedOn w:val="a1"/>
    <w:uiPriority w:val="99"/>
    <w:semiHidden/>
    <w:rsid w:val="00B773C5"/>
    <w:pPr>
      <w:spacing w:before="120" w:after="160" w:line="240" w:lineRule="exact"/>
      <w:ind w:firstLine="0"/>
    </w:pPr>
    <w:rPr>
      <w:szCs w:val="20"/>
      <w:lang w:val="en-US" w:eastAsia="en-US"/>
    </w:r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uiPriority w:val="99"/>
    <w:rsid w:val="00E82765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ConsPlusNonformat">
    <w:name w:val="ConsPlusNonformat"/>
    <w:uiPriority w:val="99"/>
    <w:rsid w:val="00C94DA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7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8AB1E-79A8-45F5-A00E-F8FF1DF1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23</Pages>
  <Words>3834</Words>
  <Characters>21859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25642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Югатова Анастасия Владимировна</cp:lastModifiedBy>
  <cp:revision>39</cp:revision>
  <cp:lastPrinted>2015-09-23T07:22:00Z</cp:lastPrinted>
  <dcterms:created xsi:type="dcterms:W3CDTF">2015-09-09T14:09:00Z</dcterms:created>
  <dcterms:modified xsi:type="dcterms:W3CDTF">2020-05-12T13:09:00Z</dcterms:modified>
</cp:coreProperties>
</file>